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8D" w:rsidRDefault="00404CD7">
      <w:bookmarkStart w:id="0" w:name="_GoBack"/>
      <w:bookmarkEnd w:id="0"/>
      <w:r>
        <w:t> </w:t>
      </w:r>
    </w:p>
    <w:p w:rsidR="0005708D" w:rsidRDefault="00404CD7">
      <w:pPr>
        <w:rPr>
          <w:b/>
        </w:rPr>
      </w:pPr>
      <w:r>
        <w:rPr>
          <w:noProof/>
        </w:rPr>
        <w:drawing>
          <wp:inline distT="0" distB="0" distL="0" distR="0">
            <wp:extent cx="2000250" cy="981075"/>
            <wp:effectExtent l="0" t="0" r="0" b="0"/>
            <wp:docPr id="5" name="image1.jpg" descr="C:\Users\costaff\AppData\Local\Microsoft\Windows\INetCache\Content.MSO\1A8B123A.tmp"/>
            <wp:cNvGraphicFramePr/>
            <a:graphic xmlns:a="http://schemas.openxmlformats.org/drawingml/2006/main">
              <a:graphicData uri="http://schemas.openxmlformats.org/drawingml/2006/picture">
                <pic:pic xmlns:pic="http://schemas.openxmlformats.org/drawingml/2006/picture">
                  <pic:nvPicPr>
                    <pic:cNvPr id="0" name="image1.jpg" descr="C:\Users\costaff\AppData\Local\Microsoft\Windows\INetCache\Content.MSO\1A8B123A.tmp"/>
                    <pic:cNvPicPr preferRelativeResize="0"/>
                  </pic:nvPicPr>
                  <pic:blipFill>
                    <a:blip r:embed="rId6"/>
                    <a:srcRect/>
                    <a:stretch>
                      <a:fillRect/>
                    </a:stretch>
                  </pic:blipFill>
                  <pic:spPr>
                    <a:xfrm>
                      <a:off x="0" y="0"/>
                      <a:ext cx="2000250" cy="98107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3556000</wp:posOffset>
                </wp:positionH>
                <wp:positionV relativeFrom="paragraph">
                  <wp:posOffset>101600</wp:posOffset>
                </wp:positionV>
                <wp:extent cx="2266950" cy="920059"/>
                <wp:effectExtent l="0" t="0" r="0" b="0"/>
                <wp:wrapNone/>
                <wp:docPr id="4" name=""/>
                <wp:cNvGraphicFramePr/>
                <a:graphic xmlns:a="http://schemas.openxmlformats.org/drawingml/2006/main">
                  <a:graphicData uri="http://schemas.microsoft.com/office/word/2010/wordprocessingShape">
                    <wps:wsp>
                      <wps:cNvSpPr/>
                      <wps:spPr>
                        <a:xfrm>
                          <a:off x="4217288" y="3456150"/>
                          <a:ext cx="2257425" cy="647700"/>
                        </a:xfrm>
                        <a:prstGeom prst="rect">
                          <a:avLst/>
                        </a:prstGeom>
                        <a:solidFill>
                          <a:schemeClr val="lt1"/>
                        </a:solidFill>
                        <a:ln>
                          <a:noFill/>
                        </a:ln>
                      </wps:spPr>
                      <wps:txbx>
                        <w:txbxContent>
                          <w:p w:rsidR="0005708D" w:rsidRDefault="00404CD7">
                            <w:pPr>
                              <w:spacing w:line="258" w:lineRule="auto"/>
                              <w:textDirection w:val="btLr"/>
                            </w:pPr>
                            <w:r>
                              <w:rPr>
                                <w:b/>
                                <w:color w:val="000000"/>
                              </w:rPr>
                              <w:t xml:space="preserve">The Colfax Public Library Board </w:t>
                            </w:r>
                          </w:p>
                          <w:p w:rsidR="0005708D" w:rsidRDefault="00404CD7">
                            <w:pPr>
                              <w:spacing w:line="258" w:lineRule="auto"/>
                              <w:jc w:val="center"/>
                              <w:textDirection w:val="btLr"/>
                            </w:pPr>
                            <w:r>
                              <w:rPr>
                                <w:b/>
                                <w:color w:val="000000"/>
                              </w:rPr>
                              <w:t>December 17, 2024</w:t>
                            </w:r>
                          </w:p>
                          <w:p w:rsidR="0005708D" w:rsidRDefault="0005708D">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3556000</wp:posOffset>
                </wp:positionH>
                <wp:positionV relativeFrom="paragraph">
                  <wp:posOffset>101600</wp:posOffset>
                </wp:positionV>
                <wp:extent cx="2266950" cy="920059"/>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66950" cy="920059"/>
                        </a:xfrm>
                        <a:prstGeom prst="rect"/>
                        <a:ln/>
                      </pic:spPr>
                    </pic:pic>
                  </a:graphicData>
                </a:graphic>
              </wp:anchor>
            </w:drawing>
          </mc:Fallback>
        </mc:AlternateContent>
      </w:r>
    </w:p>
    <w:p w:rsidR="0005708D" w:rsidRDefault="00404CD7">
      <w:pPr>
        <w:pBdr>
          <w:top w:val="nil"/>
          <w:left w:val="nil"/>
          <w:bottom w:val="nil"/>
          <w:right w:val="nil"/>
          <w:between w:val="nil"/>
        </w:pBdr>
        <w:spacing w:after="0" w:line="240" w:lineRule="auto"/>
        <w:rPr>
          <w:color w:val="000000"/>
        </w:rPr>
      </w:pPr>
      <w:r>
        <w:t>Eve Suckow</w:t>
      </w:r>
      <w:r>
        <w:rPr>
          <w:color w:val="000000"/>
        </w:rPr>
        <w:t xml:space="preserve"> called the meeting to order at 5:</w:t>
      </w:r>
      <w:r>
        <w:t>40</w:t>
      </w:r>
      <w:r>
        <w:rPr>
          <w:color w:val="000000"/>
        </w:rPr>
        <w:t xml:space="preserve"> p.m. in person. </w:t>
      </w:r>
    </w:p>
    <w:p w:rsidR="0005708D" w:rsidRDefault="0005708D">
      <w:pPr>
        <w:pBdr>
          <w:top w:val="nil"/>
          <w:left w:val="nil"/>
          <w:bottom w:val="nil"/>
          <w:right w:val="nil"/>
          <w:between w:val="nil"/>
        </w:pBdr>
        <w:spacing w:after="0" w:line="240" w:lineRule="auto"/>
        <w:rPr>
          <w:color w:val="000000"/>
          <w:sz w:val="18"/>
          <w:szCs w:val="18"/>
        </w:rPr>
      </w:pPr>
    </w:p>
    <w:p w:rsidR="0005708D" w:rsidRDefault="00404CD7">
      <w:pPr>
        <w:pBdr>
          <w:top w:val="nil"/>
          <w:left w:val="nil"/>
          <w:bottom w:val="nil"/>
          <w:right w:val="nil"/>
          <w:between w:val="nil"/>
        </w:pBdr>
        <w:spacing w:after="0" w:line="240" w:lineRule="auto"/>
        <w:rPr>
          <w:color w:val="000000"/>
        </w:rPr>
      </w:pPr>
      <w:r>
        <w:rPr>
          <w:color w:val="000000"/>
          <w:u w:val="single"/>
        </w:rPr>
        <w:t>Attendance</w:t>
      </w:r>
      <w:r>
        <w:rPr>
          <w:color w:val="000000"/>
        </w:rPr>
        <w:t> </w:t>
      </w:r>
    </w:p>
    <w:p w:rsidR="0005708D" w:rsidRDefault="0005708D">
      <w:pPr>
        <w:pBdr>
          <w:top w:val="nil"/>
          <w:left w:val="nil"/>
          <w:bottom w:val="nil"/>
          <w:right w:val="nil"/>
          <w:between w:val="nil"/>
        </w:pBdr>
        <w:spacing w:after="0" w:line="240" w:lineRule="auto"/>
        <w:rPr>
          <w:color w:val="000000"/>
          <w:sz w:val="18"/>
          <w:szCs w:val="18"/>
        </w:rPr>
      </w:pPr>
    </w:p>
    <w:p w:rsidR="0005708D" w:rsidRDefault="00404CD7">
      <w:pPr>
        <w:numPr>
          <w:ilvl w:val="0"/>
          <w:numId w:val="3"/>
        </w:numPr>
        <w:pBdr>
          <w:top w:val="nil"/>
          <w:left w:val="nil"/>
          <w:bottom w:val="nil"/>
          <w:right w:val="nil"/>
          <w:between w:val="nil"/>
        </w:pBdr>
        <w:spacing w:after="0" w:line="240" w:lineRule="auto"/>
        <w:ind w:left="360" w:firstLine="0"/>
        <w:rPr>
          <w:color w:val="000000"/>
        </w:rPr>
      </w:pPr>
      <w:r>
        <w:rPr>
          <w:color w:val="000000"/>
        </w:rPr>
        <w:t>Members present: Nancy Baumgartner, Jeanne Herrick, Eve Suckow, Mel</w:t>
      </w:r>
      <w:r>
        <w:t xml:space="preserve">issa </w:t>
      </w:r>
      <w:proofErr w:type="spellStart"/>
      <w:r>
        <w:t>Seehaver</w:t>
      </w:r>
      <w:proofErr w:type="spellEnd"/>
      <w:r>
        <w:t>,</w:t>
      </w:r>
      <w:r>
        <w:rPr>
          <w:color w:val="000000"/>
        </w:rPr>
        <w:t xml:space="preserve"> Abbie Hartung, Gary Stene, and Library Director Lisa Bragg-Hurlburt </w:t>
      </w:r>
    </w:p>
    <w:p w:rsidR="0005708D" w:rsidRDefault="0005708D">
      <w:pPr>
        <w:pBdr>
          <w:top w:val="nil"/>
          <w:left w:val="nil"/>
          <w:bottom w:val="nil"/>
          <w:right w:val="nil"/>
          <w:between w:val="nil"/>
        </w:pBdr>
        <w:spacing w:after="0" w:line="240" w:lineRule="auto"/>
        <w:ind w:left="360"/>
        <w:rPr>
          <w:color w:val="000000"/>
        </w:rPr>
      </w:pPr>
    </w:p>
    <w:p w:rsidR="0005708D" w:rsidRDefault="00404CD7">
      <w:pPr>
        <w:numPr>
          <w:ilvl w:val="0"/>
          <w:numId w:val="4"/>
        </w:numPr>
        <w:pBdr>
          <w:top w:val="nil"/>
          <w:left w:val="nil"/>
          <w:bottom w:val="nil"/>
          <w:right w:val="nil"/>
          <w:between w:val="nil"/>
        </w:pBdr>
        <w:spacing w:after="0" w:line="240" w:lineRule="auto"/>
        <w:ind w:left="360" w:firstLine="0"/>
        <w:rPr>
          <w:color w:val="000000"/>
        </w:rPr>
      </w:pPr>
      <w:r>
        <w:rPr>
          <w:color w:val="000000"/>
        </w:rPr>
        <w:t>Non-members present: </w:t>
      </w:r>
    </w:p>
    <w:p w:rsidR="0005708D" w:rsidRDefault="0005708D">
      <w:pPr>
        <w:pBdr>
          <w:top w:val="nil"/>
          <w:left w:val="nil"/>
          <w:bottom w:val="nil"/>
          <w:right w:val="nil"/>
          <w:between w:val="nil"/>
        </w:pBdr>
        <w:spacing w:after="0" w:line="240" w:lineRule="auto"/>
        <w:ind w:left="360"/>
        <w:rPr>
          <w:color w:val="000000"/>
        </w:rPr>
      </w:pPr>
    </w:p>
    <w:p w:rsidR="0005708D" w:rsidRDefault="00404CD7">
      <w:pPr>
        <w:pBdr>
          <w:top w:val="nil"/>
          <w:left w:val="nil"/>
          <w:bottom w:val="nil"/>
          <w:right w:val="nil"/>
          <w:between w:val="nil"/>
        </w:pBdr>
        <w:spacing w:after="0" w:line="240" w:lineRule="auto"/>
        <w:rPr>
          <w:color w:val="000000"/>
        </w:rPr>
      </w:pPr>
      <w:r>
        <w:rPr>
          <w:color w:val="000000"/>
        </w:rPr>
        <w:t>Quorum: A quorum has been established. </w:t>
      </w:r>
    </w:p>
    <w:p w:rsidR="0005708D" w:rsidRDefault="0005708D">
      <w:pPr>
        <w:pBdr>
          <w:top w:val="nil"/>
          <w:left w:val="nil"/>
          <w:bottom w:val="nil"/>
          <w:right w:val="nil"/>
          <w:between w:val="nil"/>
        </w:pBdr>
        <w:spacing w:after="0" w:line="240" w:lineRule="auto"/>
        <w:rPr>
          <w:color w:val="000000"/>
          <w:sz w:val="18"/>
          <w:szCs w:val="18"/>
        </w:rPr>
      </w:pPr>
    </w:p>
    <w:p w:rsidR="0005708D" w:rsidRDefault="00404CD7">
      <w:pPr>
        <w:pBdr>
          <w:top w:val="nil"/>
          <w:left w:val="nil"/>
          <w:bottom w:val="nil"/>
          <w:right w:val="nil"/>
          <w:between w:val="nil"/>
        </w:pBdr>
        <w:spacing w:after="0" w:line="240" w:lineRule="auto"/>
        <w:rPr>
          <w:color w:val="000000"/>
        </w:rPr>
      </w:pPr>
      <w:r>
        <w:rPr>
          <w:color w:val="000000"/>
        </w:rPr>
        <w:t>Open meeting law: We are in certification of compliance with the open meeting law.</w:t>
      </w:r>
    </w:p>
    <w:p w:rsidR="0005708D" w:rsidRDefault="0005708D">
      <w:pPr>
        <w:pBdr>
          <w:top w:val="nil"/>
          <w:left w:val="nil"/>
          <w:bottom w:val="nil"/>
          <w:right w:val="nil"/>
          <w:between w:val="nil"/>
        </w:pBdr>
        <w:spacing w:after="0" w:line="240" w:lineRule="auto"/>
        <w:rPr>
          <w:color w:val="000000"/>
          <w:sz w:val="18"/>
          <w:szCs w:val="18"/>
        </w:rPr>
      </w:pPr>
    </w:p>
    <w:p w:rsidR="0005708D" w:rsidRDefault="00404CD7">
      <w:pPr>
        <w:pBdr>
          <w:top w:val="nil"/>
          <w:left w:val="nil"/>
          <w:bottom w:val="nil"/>
          <w:right w:val="nil"/>
          <w:between w:val="nil"/>
        </w:pBdr>
        <w:spacing w:after="0" w:line="240" w:lineRule="auto"/>
        <w:rPr>
          <w:color w:val="000000"/>
        </w:rPr>
      </w:pPr>
      <w:r>
        <w:rPr>
          <w:color w:val="000000"/>
          <w:u w:val="single"/>
        </w:rPr>
        <w:t>Approval of Agenda</w:t>
      </w:r>
      <w:r>
        <w:rPr>
          <w:color w:val="000000"/>
        </w:rPr>
        <w:t> </w:t>
      </w:r>
    </w:p>
    <w:p w:rsidR="0005708D" w:rsidRDefault="0005708D">
      <w:pPr>
        <w:pBdr>
          <w:top w:val="nil"/>
          <w:left w:val="nil"/>
          <w:bottom w:val="nil"/>
          <w:right w:val="nil"/>
          <w:between w:val="nil"/>
        </w:pBdr>
        <w:spacing w:after="0" w:line="240" w:lineRule="auto"/>
        <w:rPr>
          <w:color w:val="000000"/>
          <w:sz w:val="18"/>
          <w:szCs w:val="18"/>
        </w:rPr>
      </w:pPr>
    </w:p>
    <w:p w:rsidR="0005708D" w:rsidRDefault="00404CD7">
      <w:pPr>
        <w:numPr>
          <w:ilvl w:val="0"/>
          <w:numId w:val="5"/>
        </w:numPr>
        <w:pBdr>
          <w:top w:val="nil"/>
          <w:left w:val="nil"/>
          <w:bottom w:val="nil"/>
          <w:right w:val="nil"/>
          <w:between w:val="nil"/>
        </w:pBdr>
        <w:spacing w:after="0" w:line="240" w:lineRule="auto"/>
        <w:ind w:left="360" w:firstLine="0"/>
        <w:rPr>
          <w:color w:val="000000"/>
        </w:rPr>
      </w:pPr>
      <w:r>
        <w:t>Jeanne Herrick</w:t>
      </w:r>
      <w:r>
        <w:rPr>
          <w:color w:val="000000"/>
        </w:rPr>
        <w:t xml:space="preserve"> made a motion to accept the agenda.  </w:t>
      </w:r>
      <w:r>
        <w:t>Abbie Hartung</w:t>
      </w:r>
      <w:r>
        <w:rPr>
          <w:color w:val="000000"/>
        </w:rPr>
        <w:t xml:space="preserve"> seconded the motion.  Unanimously approved by the board. </w:t>
      </w:r>
    </w:p>
    <w:p w:rsidR="0005708D" w:rsidRDefault="0005708D">
      <w:pPr>
        <w:pBdr>
          <w:top w:val="nil"/>
          <w:left w:val="nil"/>
          <w:bottom w:val="nil"/>
          <w:right w:val="nil"/>
          <w:between w:val="nil"/>
        </w:pBdr>
        <w:spacing w:after="0" w:line="240" w:lineRule="auto"/>
        <w:ind w:left="360"/>
        <w:rPr>
          <w:color w:val="000000"/>
        </w:rPr>
      </w:pPr>
    </w:p>
    <w:p w:rsidR="0005708D" w:rsidRDefault="00404CD7">
      <w:pPr>
        <w:pBdr>
          <w:top w:val="nil"/>
          <w:left w:val="nil"/>
          <w:bottom w:val="nil"/>
          <w:right w:val="nil"/>
          <w:between w:val="nil"/>
        </w:pBdr>
        <w:spacing w:after="0" w:line="240" w:lineRule="auto"/>
        <w:rPr>
          <w:color w:val="000000"/>
        </w:rPr>
      </w:pPr>
      <w:r>
        <w:rPr>
          <w:color w:val="000000"/>
          <w:u w:val="single"/>
        </w:rPr>
        <w:t>Approval of Minutes</w:t>
      </w:r>
      <w:r>
        <w:rPr>
          <w:color w:val="000000"/>
        </w:rPr>
        <w:t> </w:t>
      </w:r>
    </w:p>
    <w:p w:rsidR="0005708D" w:rsidRDefault="0005708D">
      <w:pPr>
        <w:pBdr>
          <w:top w:val="nil"/>
          <w:left w:val="nil"/>
          <w:bottom w:val="nil"/>
          <w:right w:val="nil"/>
          <w:between w:val="nil"/>
        </w:pBdr>
        <w:spacing w:after="0" w:line="240" w:lineRule="auto"/>
        <w:rPr>
          <w:color w:val="000000"/>
        </w:rPr>
      </w:pPr>
    </w:p>
    <w:p w:rsidR="0005708D" w:rsidRDefault="00404CD7">
      <w:pPr>
        <w:numPr>
          <w:ilvl w:val="0"/>
          <w:numId w:val="6"/>
        </w:numPr>
        <w:pBdr>
          <w:top w:val="nil"/>
          <w:left w:val="nil"/>
          <w:bottom w:val="nil"/>
          <w:right w:val="nil"/>
          <w:between w:val="nil"/>
        </w:pBdr>
        <w:spacing w:after="0" w:line="240" w:lineRule="auto"/>
        <w:ind w:left="360" w:firstLine="0"/>
        <w:rPr>
          <w:color w:val="000000"/>
        </w:rPr>
      </w:pPr>
      <w:r>
        <w:t>Nancy Baumgartner</w:t>
      </w:r>
      <w:r>
        <w:rPr>
          <w:color w:val="000000"/>
        </w:rPr>
        <w:t xml:space="preserve"> made a motion to approve the minutes of </w:t>
      </w:r>
      <w:r>
        <w:t>November</w:t>
      </w:r>
      <w:r>
        <w:rPr>
          <w:color w:val="000000"/>
        </w:rPr>
        <w:t xml:space="preserve"> 2024.  </w:t>
      </w:r>
      <w:r>
        <w:t xml:space="preserve">Jeanne Herrick </w:t>
      </w:r>
      <w:r>
        <w:rPr>
          <w:color w:val="000000"/>
        </w:rPr>
        <w:t>seconded the motion.  Unanimously approved by the Board. </w:t>
      </w:r>
    </w:p>
    <w:p w:rsidR="0005708D" w:rsidRDefault="0005708D">
      <w:pPr>
        <w:pBdr>
          <w:top w:val="nil"/>
          <w:left w:val="nil"/>
          <w:bottom w:val="nil"/>
          <w:right w:val="nil"/>
          <w:between w:val="nil"/>
        </w:pBdr>
        <w:spacing w:after="0" w:line="240" w:lineRule="auto"/>
        <w:ind w:left="360"/>
        <w:rPr>
          <w:color w:val="000000"/>
        </w:rPr>
      </w:pPr>
    </w:p>
    <w:p w:rsidR="0005708D" w:rsidRDefault="00404CD7">
      <w:pPr>
        <w:pBdr>
          <w:top w:val="nil"/>
          <w:left w:val="nil"/>
          <w:bottom w:val="nil"/>
          <w:right w:val="nil"/>
          <w:between w:val="nil"/>
        </w:pBdr>
        <w:spacing w:after="0" w:line="240" w:lineRule="auto"/>
        <w:rPr>
          <w:color w:val="000000"/>
          <w:sz w:val="18"/>
          <w:szCs w:val="18"/>
        </w:rPr>
      </w:pPr>
      <w:r>
        <w:rPr>
          <w:color w:val="000000"/>
          <w:u w:val="single"/>
        </w:rPr>
        <w:t>Approval of Bills</w:t>
      </w:r>
      <w:r>
        <w:rPr>
          <w:color w:val="000000"/>
        </w:rPr>
        <w:t> </w:t>
      </w:r>
    </w:p>
    <w:p w:rsidR="0005708D" w:rsidRDefault="00404CD7">
      <w:pPr>
        <w:numPr>
          <w:ilvl w:val="0"/>
          <w:numId w:val="1"/>
        </w:numPr>
        <w:pBdr>
          <w:top w:val="nil"/>
          <w:left w:val="nil"/>
          <w:bottom w:val="nil"/>
          <w:right w:val="nil"/>
          <w:between w:val="nil"/>
        </w:pBdr>
        <w:spacing w:after="0" w:line="240" w:lineRule="auto"/>
        <w:ind w:left="360" w:firstLine="0"/>
        <w:rPr>
          <w:color w:val="000000"/>
        </w:rPr>
      </w:pPr>
      <w:r>
        <w:t>Nancy Baumgartner</w:t>
      </w:r>
      <w:r>
        <w:rPr>
          <w:color w:val="000000"/>
        </w:rPr>
        <w:t xml:space="preserve"> made a motion to approve the bills for</w:t>
      </w:r>
      <w:r>
        <w:t xml:space="preserve"> November</w:t>
      </w:r>
      <w:r>
        <w:rPr>
          <w:color w:val="000000"/>
        </w:rPr>
        <w:t xml:space="preserve"> 2024.  </w:t>
      </w:r>
      <w:r>
        <w:t xml:space="preserve">Melissa </w:t>
      </w:r>
      <w:proofErr w:type="spellStart"/>
      <w:r>
        <w:t>Seehaver</w:t>
      </w:r>
      <w:proofErr w:type="spellEnd"/>
      <w:r>
        <w:rPr>
          <w:color w:val="000000"/>
        </w:rPr>
        <w:t xml:space="preserve"> seconded the approval.  Unanimously approved by the Board. </w:t>
      </w:r>
    </w:p>
    <w:p w:rsidR="0005708D" w:rsidRDefault="0005708D">
      <w:pPr>
        <w:pBdr>
          <w:top w:val="nil"/>
          <w:left w:val="nil"/>
          <w:bottom w:val="nil"/>
          <w:right w:val="nil"/>
          <w:between w:val="nil"/>
        </w:pBdr>
        <w:spacing w:after="0" w:line="240" w:lineRule="auto"/>
        <w:ind w:left="360"/>
        <w:rPr>
          <w:color w:val="000000"/>
        </w:rPr>
      </w:pPr>
    </w:p>
    <w:p w:rsidR="0005708D" w:rsidRDefault="00404CD7">
      <w:pPr>
        <w:pBdr>
          <w:top w:val="nil"/>
          <w:left w:val="nil"/>
          <w:bottom w:val="nil"/>
          <w:right w:val="nil"/>
          <w:between w:val="nil"/>
        </w:pBdr>
        <w:spacing w:after="0" w:line="240" w:lineRule="auto"/>
        <w:rPr>
          <w:color w:val="000000"/>
        </w:rPr>
      </w:pPr>
      <w:r>
        <w:rPr>
          <w:color w:val="000000"/>
          <w:u w:val="single"/>
        </w:rPr>
        <w:t>Current Business</w:t>
      </w:r>
      <w:r>
        <w:rPr>
          <w:color w:val="000000"/>
        </w:rPr>
        <w:t> </w:t>
      </w:r>
    </w:p>
    <w:p w:rsidR="0005708D" w:rsidRDefault="00404CD7">
      <w:pPr>
        <w:numPr>
          <w:ilvl w:val="0"/>
          <w:numId w:val="2"/>
        </w:numPr>
        <w:pBdr>
          <w:top w:val="nil"/>
          <w:left w:val="nil"/>
          <w:bottom w:val="nil"/>
          <w:right w:val="nil"/>
          <w:between w:val="nil"/>
        </w:pBdr>
        <w:spacing w:after="0" w:line="240" w:lineRule="auto"/>
        <w:rPr>
          <w:color w:val="000000"/>
        </w:rPr>
      </w:pPr>
      <w:r>
        <w:t>Gary Stene reported from the Village Board and County Board that funding for the library has not been decided yet.</w:t>
      </w:r>
    </w:p>
    <w:p w:rsidR="0005708D" w:rsidRDefault="00404CD7">
      <w:pPr>
        <w:numPr>
          <w:ilvl w:val="0"/>
          <w:numId w:val="2"/>
        </w:numPr>
        <w:pBdr>
          <w:top w:val="nil"/>
          <w:left w:val="nil"/>
          <w:bottom w:val="nil"/>
          <w:right w:val="nil"/>
          <w:between w:val="nil"/>
        </w:pBdr>
        <w:spacing w:after="0" w:line="240" w:lineRule="auto"/>
      </w:pPr>
      <w:r>
        <w:t xml:space="preserve">Melissa </w:t>
      </w:r>
      <w:proofErr w:type="spellStart"/>
      <w:r>
        <w:t>Seehaver</w:t>
      </w:r>
      <w:proofErr w:type="spellEnd"/>
      <w:r>
        <w:t xml:space="preserve"> (School Representative) reported that the school’s holiday concert was yesterday.</w:t>
      </w:r>
    </w:p>
    <w:p w:rsidR="0005708D" w:rsidRDefault="00404CD7">
      <w:pPr>
        <w:numPr>
          <w:ilvl w:val="0"/>
          <w:numId w:val="2"/>
        </w:numPr>
        <w:pBdr>
          <w:top w:val="nil"/>
          <w:left w:val="nil"/>
          <w:bottom w:val="nil"/>
          <w:right w:val="nil"/>
          <w:between w:val="nil"/>
        </w:pBdr>
        <w:spacing w:after="0" w:line="240" w:lineRule="auto"/>
      </w:pPr>
      <w:r>
        <w:t>Melissa also reported that Synergy Coop sponsored a book-pizza program.</w:t>
      </w:r>
    </w:p>
    <w:p w:rsidR="0005708D" w:rsidRDefault="00404CD7">
      <w:pPr>
        <w:numPr>
          <w:ilvl w:val="0"/>
          <w:numId w:val="2"/>
        </w:numPr>
        <w:pBdr>
          <w:top w:val="nil"/>
          <w:left w:val="nil"/>
          <w:bottom w:val="nil"/>
          <w:right w:val="nil"/>
          <w:between w:val="nil"/>
        </w:pBdr>
        <w:spacing w:after="0" w:line="240" w:lineRule="auto"/>
      </w:pPr>
      <w:r>
        <w:t>Nancy Baumgartner (Elevator Project Representative) reported that there was no Elevator Project Meeting since the Library Board last met.</w:t>
      </w:r>
    </w:p>
    <w:p w:rsidR="0005708D" w:rsidRDefault="00404CD7">
      <w:pPr>
        <w:numPr>
          <w:ilvl w:val="0"/>
          <w:numId w:val="2"/>
        </w:numPr>
        <w:spacing w:after="0" w:line="240" w:lineRule="auto"/>
      </w:pPr>
      <w:r>
        <w:t>During Lisa Bragg-Hurlburt’s director’s report</w:t>
      </w:r>
      <w:r>
        <w:t>, she reported that:</w:t>
      </w:r>
    </w:p>
    <w:p w:rsidR="0005708D" w:rsidRDefault="00404CD7">
      <w:pPr>
        <w:numPr>
          <w:ilvl w:val="1"/>
          <w:numId w:val="2"/>
        </w:numPr>
        <w:spacing w:after="0" w:line="240" w:lineRule="auto"/>
      </w:pPr>
      <w:r>
        <w:t>She has been fundraising heavily for the library this past month and the library has raised $8,128 for the Library’s 2025 budget.  This amount is broken down as follows:</w:t>
      </w:r>
    </w:p>
    <w:p w:rsidR="0005708D" w:rsidRDefault="00404CD7">
      <w:pPr>
        <w:numPr>
          <w:ilvl w:val="2"/>
          <w:numId w:val="2"/>
        </w:numPr>
        <w:spacing w:after="0" w:line="240" w:lineRule="auto"/>
      </w:pPr>
      <w:r>
        <w:t>$1,000 donation from Mary Packer</w:t>
      </w:r>
    </w:p>
    <w:p w:rsidR="0005708D" w:rsidRDefault="00404CD7">
      <w:pPr>
        <w:numPr>
          <w:ilvl w:val="2"/>
          <w:numId w:val="2"/>
        </w:numPr>
        <w:spacing w:after="0" w:line="240" w:lineRule="auto"/>
      </w:pPr>
      <w:r>
        <w:t xml:space="preserve">$150 donation from Al </w:t>
      </w:r>
      <w:proofErr w:type="spellStart"/>
      <w:r>
        <w:t>Stai</w:t>
      </w:r>
      <w:proofErr w:type="spellEnd"/>
    </w:p>
    <w:p w:rsidR="0005708D" w:rsidRDefault="00404CD7">
      <w:pPr>
        <w:numPr>
          <w:ilvl w:val="2"/>
          <w:numId w:val="2"/>
        </w:numPr>
        <w:spacing w:after="0" w:line="240" w:lineRule="auto"/>
      </w:pPr>
      <w:r>
        <w:lastRenderedPageBreak/>
        <w:t>$4,00</w:t>
      </w:r>
      <w:r>
        <w:t>0 grant from United Way-Red Cedar Valley</w:t>
      </w:r>
    </w:p>
    <w:p w:rsidR="0005708D" w:rsidRDefault="00404CD7">
      <w:pPr>
        <w:numPr>
          <w:ilvl w:val="2"/>
          <w:numId w:val="2"/>
        </w:numPr>
        <w:spacing w:after="0" w:line="240" w:lineRule="auto"/>
      </w:pPr>
      <w:r>
        <w:t>$978 grant from UW-Madison’s East Asia Center</w:t>
      </w:r>
    </w:p>
    <w:p w:rsidR="0005708D" w:rsidRDefault="00404CD7">
      <w:pPr>
        <w:numPr>
          <w:ilvl w:val="2"/>
          <w:numId w:val="2"/>
        </w:numPr>
        <w:spacing w:after="0" w:line="240" w:lineRule="auto"/>
      </w:pPr>
      <w:r>
        <w:t>$500 Kiwanis</w:t>
      </w:r>
    </w:p>
    <w:p w:rsidR="0005708D" w:rsidRDefault="00404CD7">
      <w:pPr>
        <w:numPr>
          <w:ilvl w:val="2"/>
          <w:numId w:val="2"/>
        </w:numPr>
        <w:spacing w:after="0" w:line="240" w:lineRule="auto"/>
      </w:pPr>
      <w:r>
        <w:t>$500 Dairy State Bank</w:t>
      </w:r>
    </w:p>
    <w:p w:rsidR="0005708D" w:rsidRDefault="00404CD7">
      <w:pPr>
        <w:numPr>
          <w:ilvl w:val="1"/>
          <w:numId w:val="2"/>
        </w:numPr>
        <w:spacing w:after="0" w:line="240" w:lineRule="auto"/>
      </w:pPr>
      <w:proofErr w:type="gramStart"/>
      <w:r>
        <w:t>Additionally</w:t>
      </w:r>
      <w:proofErr w:type="gramEnd"/>
      <w:r>
        <w:t xml:space="preserve"> the Library has received several non-monetary grants, including:</w:t>
      </w:r>
    </w:p>
    <w:p w:rsidR="0005708D" w:rsidRDefault="00404CD7">
      <w:pPr>
        <w:numPr>
          <w:ilvl w:val="2"/>
          <w:numId w:val="2"/>
        </w:numPr>
        <w:spacing w:after="0" w:line="240" w:lineRule="auto"/>
      </w:pPr>
      <w:r>
        <w:t xml:space="preserve">A </w:t>
      </w:r>
      <w:proofErr w:type="spellStart"/>
      <w:r>
        <w:t>Ravensburger</w:t>
      </w:r>
      <w:proofErr w:type="spellEnd"/>
      <w:r>
        <w:t xml:space="preserve"> Puzzle Grant</w:t>
      </w:r>
    </w:p>
    <w:p w:rsidR="0005708D" w:rsidRDefault="00404CD7">
      <w:pPr>
        <w:numPr>
          <w:ilvl w:val="2"/>
          <w:numId w:val="2"/>
        </w:numPr>
        <w:spacing w:after="0" w:line="240" w:lineRule="auto"/>
      </w:pPr>
      <w:r>
        <w:t>Set of 6 children’s books ab</w:t>
      </w:r>
      <w:r>
        <w:t>out feelings</w:t>
      </w:r>
    </w:p>
    <w:p w:rsidR="0005708D" w:rsidRDefault="00404CD7">
      <w:pPr>
        <w:numPr>
          <w:ilvl w:val="1"/>
          <w:numId w:val="2"/>
        </w:numPr>
        <w:spacing w:after="0" w:line="240" w:lineRule="auto"/>
      </w:pPr>
      <w:r>
        <w:t>Other contributions to the Library include:</w:t>
      </w:r>
    </w:p>
    <w:p w:rsidR="0005708D" w:rsidRDefault="00404CD7">
      <w:pPr>
        <w:numPr>
          <w:ilvl w:val="2"/>
          <w:numId w:val="2"/>
        </w:numPr>
        <w:spacing w:after="0" w:line="240" w:lineRule="auto"/>
      </w:pPr>
      <w:r>
        <w:t>The Colfax Women’s Club Bake Sale on Saturday (with proceeds going to the library).  Proceeds exceeded $500.</w:t>
      </w:r>
    </w:p>
    <w:p w:rsidR="0005708D" w:rsidRDefault="00404CD7">
      <w:pPr>
        <w:numPr>
          <w:ilvl w:val="2"/>
          <w:numId w:val="2"/>
        </w:numPr>
        <w:spacing w:after="0" w:line="240" w:lineRule="auto"/>
      </w:pPr>
      <w:r>
        <w:t>Boy Scout, Cooper Gibbs, and his family donated a “Little Free Pantry” to have in the hall</w:t>
      </w:r>
      <w:r>
        <w:t>way.  It is stocked with food for people to take as needed.  There will eventually be a newspaper article about this.</w:t>
      </w:r>
    </w:p>
    <w:p w:rsidR="0005708D" w:rsidRDefault="00404CD7">
      <w:pPr>
        <w:numPr>
          <w:ilvl w:val="2"/>
          <w:numId w:val="2"/>
        </w:numPr>
        <w:spacing w:after="0" w:line="240" w:lineRule="auto"/>
      </w:pPr>
      <w:r>
        <w:t>Several people from the community donated some wonderful children’s books to the library.  Many are Easy Readers.  The library staff and L</w:t>
      </w:r>
      <w:r>
        <w:t>isa have come up with a plan to increase display area for children’s books by reconfiguring the furniture already in the children’s space.</w:t>
      </w:r>
    </w:p>
    <w:p w:rsidR="0005708D" w:rsidRDefault="00404CD7">
      <w:pPr>
        <w:numPr>
          <w:ilvl w:val="2"/>
          <w:numId w:val="2"/>
        </w:numPr>
        <w:spacing w:after="0" w:line="240" w:lineRule="auto"/>
      </w:pPr>
      <w:r>
        <w:t>A set of 10 books written by a local author (memorial for Jean Fox).</w:t>
      </w:r>
    </w:p>
    <w:p w:rsidR="0005708D" w:rsidRDefault="00404CD7">
      <w:pPr>
        <w:numPr>
          <w:ilvl w:val="2"/>
          <w:numId w:val="2"/>
        </w:numPr>
        <w:spacing w:after="0" w:line="240" w:lineRule="auto"/>
      </w:pPr>
      <w:r>
        <w:t xml:space="preserve">A $1,000 donation to the elevator project (also </w:t>
      </w:r>
      <w:r>
        <w:t>in memory of Jean Fox).</w:t>
      </w:r>
    </w:p>
    <w:p w:rsidR="0005708D" w:rsidRDefault="00404CD7">
      <w:pPr>
        <w:numPr>
          <w:ilvl w:val="2"/>
          <w:numId w:val="2"/>
        </w:numPr>
        <w:spacing w:after="0" w:line="240" w:lineRule="auto"/>
      </w:pPr>
      <w:r>
        <w:t>Lisa watched an online class put on by the ALA about what to expect after the inauguration.  Key take-aways included:</w:t>
      </w:r>
    </w:p>
    <w:p w:rsidR="0005708D" w:rsidRDefault="00404CD7">
      <w:pPr>
        <w:numPr>
          <w:ilvl w:val="3"/>
          <w:numId w:val="2"/>
        </w:numPr>
        <w:spacing w:after="0" w:line="240" w:lineRule="auto"/>
      </w:pPr>
      <w:r>
        <w:t>Our library is locally funded, which means that if funds to the Dept. of Ed. are cut, it will not directly impact us, however, it could impact some of the grants that we receive, such as the one that gave us the automatic door and the East Asia grant.</w:t>
      </w:r>
    </w:p>
    <w:p w:rsidR="0005708D" w:rsidRDefault="00404CD7">
      <w:pPr>
        <w:numPr>
          <w:ilvl w:val="3"/>
          <w:numId w:val="2"/>
        </w:numPr>
        <w:spacing w:after="0" w:line="240" w:lineRule="auto"/>
      </w:pPr>
      <w:r>
        <w:t>We are encouraged to continue to build connections within the community, village, and county, as well as local businesses, etc.</w:t>
      </w:r>
    </w:p>
    <w:p w:rsidR="0005708D" w:rsidRDefault="00404CD7">
      <w:pPr>
        <w:numPr>
          <w:ilvl w:val="4"/>
          <w:numId w:val="2"/>
        </w:numPr>
        <w:spacing w:after="0" w:line="240" w:lineRule="auto"/>
      </w:pPr>
      <w:proofErr w:type="gramStart"/>
      <w:r>
        <w:t>One way</w:t>
      </w:r>
      <w:proofErr w:type="gramEnd"/>
      <w:r>
        <w:t xml:space="preserve"> Lisa intends to do this is by finding additional ways the library can be a resource for people.  The new “Free Little Pa</w:t>
      </w:r>
      <w:r>
        <w:t>ntry” is part of this plan.</w:t>
      </w:r>
    </w:p>
    <w:p w:rsidR="0005708D" w:rsidRDefault="00404CD7">
      <w:pPr>
        <w:numPr>
          <w:ilvl w:val="4"/>
          <w:numId w:val="2"/>
        </w:numPr>
        <w:spacing w:after="0" w:line="240" w:lineRule="auto"/>
      </w:pPr>
      <w:r>
        <w:t>Local EMTs also contacted the library about having two nebulizers available to patrons to check out and then return to Colfax Rescue to be sanitized for next use.</w:t>
      </w:r>
    </w:p>
    <w:p w:rsidR="0005708D" w:rsidRDefault="00404CD7">
      <w:pPr>
        <w:numPr>
          <w:ilvl w:val="3"/>
          <w:numId w:val="2"/>
        </w:numPr>
        <w:spacing w:after="0" w:line="240" w:lineRule="auto"/>
      </w:pPr>
      <w:r>
        <w:t>The Library is also encouraged to participate in Library Legislat</w:t>
      </w:r>
      <w:r>
        <w:t>ion Day on Feb. 11th.  Lisa is planning on attending and invited board members to join her.</w:t>
      </w:r>
    </w:p>
    <w:p w:rsidR="0005708D" w:rsidRDefault="00404CD7">
      <w:pPr>
        <w:numPr>
          <w:ilvl w:val="2"/>
          <w:numId w:val="2"/>
        </w:numPr>
        <w:spacing w:after="0" w:line="240" w:lineRule="auto"/>
      </w:pPr>
      <w:r>
        <w:t>An additional 3 or 3.5% raise was approved by the Village Clerk for Library Part-time staff.</w:t>
      </w:r>
    </w:p>
    <w:p w:rsidR="0005708D" w:rsidRDefault="0005708D">
      <w:pPr>
        <w:pBdr>
          <w:top w:val="nil"/>
          <w:left w:val="nil"/>
          <w:bottom w:val="nil"/>
          <w:right w:val="nil"/>
          <w:between w:val="nil"/>
        </w:pBdr>
        <w:spacing w:after="0" w:line="240" w:lineRule="auto"/>
        <w:ind w:left="720"/>
      </w:pPr>
    </w:p>
    <w:p w:rsidR="0005708D" w:rsidRDefault="00404CD7">
      <w:pPr>
        <w:pBdr>
          <w:top w:val="nil"/>
          <w:left w:val="nil"/>
          <w:bottom w:val="nil"/>
          <w:right w:val="nil"/>
          <w:between w:val="nil"/>
        </w:pBdr>
        <w:spacing w:after="0" w:line="240" w:lineRule="auto"/>
        <w:rPr>
          <w:color w:val="000000"/>
          <w:sz w:val="18"/>
          <w:szCs w:val="18"/>
        </w:rPr>
      </w:pPr>
      <w:r>
        <w:rPr>
          <w:color w:val="000000"/>
        </w:rPr>
        <w:t xml:space="preserve">Next Meeting: </w:t>
      </w:r>
      <w:r>
        <w:t>January 21</w:t>
      </w:r>
      <w:r>
        <w:rPr>
          <w:color w:val="000000"/>
        </w:rPr>
        <w:t>, 202</w:t>
      </w:r>
      <w:r>
        <w:t>5</w:t>
      </w:r>
      <w:r>
        <w:rPr>
          <w:color w:val="000000"/>
        </w:rPr>
        <w:t xml:space="preserve"> at 5:30 P.M. </w:t>
      </w:r>
    </w:p>
    <w:p w:rsidR="0005708D" w:rsidRDefault="00404CD7">
      <w:pPr>
        <w:pBdr>
          <w:top w:val="nil"/>
          <w:left w:val="nil"/>
          <w:bottom w:val="nil"/>
          <w:right w:val="nil"/>
          <w:between w:val="nil"/>
        </w:pBdr>
        <w:spacing w:after="0" w:line="240" w:lineRule="auto"/>
        <w:rPr>
          <w:color w:val="000000"/>
          <w:sz w:val="18"/>
          <w:szCs w:val="18"/>
        </w:rPr>
      </w:pPr>
      <w:r>
        <w:rPr>
          <w:color w:val="000000"/>
        </w:rPr>
        <w:t> </w:t>
      </w:r>
    </w:p>
    <w:p w:rsidR="0005708D" w:rsidRDefault="00404CD7">
      <w:pPr>
        <w:pBdr>
          <w:top w:val="nil"/>
          <w:left w:val="nil"/>
          <w:bottom w:val="nil"/>
          <w:right w:val="nil"/>
          <w:between w:val="nil"/>
        </w:pBdr>
        <w:spacing w:after="0" w:line="240" w:lineRule="auto"/>
        <w:rPr>
          <w:color w:val="000000"/>
        </w:rPr>
      </w:pPr>
      <w:r>
        <w:rPr>
          <w:color w:val="000000"/>
        </w:rPr>
        <w:t>Adjourn at 6:</w:t>
      </w:r>
      <w:r>
        <w:t xml:space="preserve">15 </w:t>
      </w:r>
      <w:r>
        <w:rPr>
          <w:color w:val="000000"/>
        </w:rPr>
        <w:t>P.M. </w:t>
      </w:r>
    </w:p>
    <w:p w:rsidR="0005708D" w:rsidRDefault="00404CD7">
      <w:pPr>
        <w:numPr>
          <w:ilvl w:val="0"/>
          <w:numId w:val="6"/>
        </w:numPr>
        <w:pBdr>
          <w:top w:val="nil"/>
          <w:left w:val="nil"/>
          <w:bottom w:val="nil"/>
          <w:right w:val="nil"/>
          <w:between w:val="nil"/>
        </w:pBdr>
        <w:spacing w:after="0" w:line="240" w:lineRule="auto"/>
        <w:ind w:left="360" w:firstLine="0"/>
        <w:rPr>
          <w:color w:val="000000"/>
        </w:rPr>
      </w:pPr>
      <w:r>
        <w:t>Nancy Baumgartner</w:t>
      </w:r>
      <w:r>
        <w:rPr>
          <w:color w:val="000000"/>
        </w:rPr>
        <w:t xml:space="preserve"> made a motion to adjourn.  </w:t>
      </w:r>
      <w:r>
        <w:t>Gary Stene</w:t>
      </w:r>
      <w:r>
        <w:rPr>
          <w:color w:val="000000"/>
        </w:rPr>
        <w:t xml:space="preserve"> seconded the motion.  Unanimously approved by the Board. </w:t>
      </w:r>
    </w:p>
    <w:p w:rsidR="0005708D" w:rsidRDefault="0005708D">
      <w:pPr>
        <w:rPr>
          <w:b/>
        </w:rPr>
      </w:pPr>
    </w:p>
    <w:p w:rsidR="0005708D" w:rsidRDefault="0005708D"/>
    <w:sectPr w:rsidR="000570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9640A"/>
    <w:multiLevelType w:val="multilevel"/>
    <w:tmpl w:val="561021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333C30"/>
    <w:multiLevelType w:val="multilevel"/>
    <w:tmpl w:val="8AEE7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884614"/>
    <w:multiLevelType w:val="multilevel"/>
    <w:tmpl w:val="7AAC9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1FC4BE3"/>
    <w:multiLevelType w:val="multilevel"/>
    <w:tmpl w:val="062C3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297FF5"/>
    <w:multiLevelType w:val="multilevel"/>
    <w:tmpl w:val="7FA8E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C9966EC"/>
    <w:multiLevelType w:val="multilevel"/>
    <w:tmpl w:val="62D4DA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8D"/>
    <w:rsid w:val="0005708D"/>
    <w:rsid w:val="0040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DF466-B4FD-475A-8FB1-0247CAB1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113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33A7"/>
  </w:style>
  <w:style w:type="character" w:customStyle="1" w:styleId="eop">
    <w:name w:val="eop"/>
    <w:basedOn w:val="DefaultParagraphFont"/>
    <w:rsid w:val="001133A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zVHpQfMi93Z0QtjHIAfaMYoVg==">CgMxLjA4AHIhMUU5SUlzUTQzUVUxY3lHZElzVFMzVkc1Nm5ZSDROSG50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Colfax Staff</dc:creator>
  <cp:lastModifiedBy>Colfax Staff</cp:lastModifiedBy>
  <cp:revision>2</cp:revision>
  <dcterms:created xsi:type="dcterms:W3CDTF">2025-01-22T23:04:00Z</dcterms:created>
  <dcterms:modified xsi:type="dcterms:W3CDTF">2025-01-22T23:04:00Z</dcterms:modified>
</cp:coreProperties>
</file>