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2B7ED6">
        <w:t>April 15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2B7ED6">
        <w:t>March</w:t>
      </w:r>
      <w:r w:rsidR="007E02D1">
        <w:t xml:space="preserve">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2B7ED6">
        <w:t>March</w:t>
      </w:r>
      <w:r w:rsidR="007E02D1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2B7ED6">
        <w:t>April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2B7ED6" w:rsidP="00CF3334">
      <w:pPr>
        <w:pStyle w:val="ListParagraph"/>
        <w:numPr>
          <w:ilvl w:val="0"/>
          <w:numId w:val="7"/>
        </w:numPr>
      </w:pPr>
      <w:r>
        <w:t xml:space="preserve">Discuss and vote on new hotspot and </w:t>
      </w:r>
      <w:proofErr w:type="spellStart"/>
      <w:r>
        <w:t>chromebook</w:t>
      </w:r>
      <w:proofErr w:type="spellEnd"/>
      <w:r>
        <w:t xml:space="preserve"> policies</w:t>
      </w:r>
    </w:p>
    <w:p w:rsidR="002B7ED6" w:rsidRDefault="002B7ED6" w:rsidP="002B7ED6">
      <w:pPr>
        <w:pStyle w:val="ListParagraph"/>
      </w:pP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2B7ED6"/>
    <w:rsid w:val="00311841"/>
    <w:rsid w:val="00373B1F"/>
    <w:rsid w:val="00473A03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E9667C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2025-07-18T21:00:00Z</dcterms:created>
  <dcterms:modified xsi:type="dcterms:W3CDTF">2025-07-18T21:00:00Z</dcterms:modified>
</cp:coreProperties>
</file>