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E66" w:rsidRDefault="00B26B56">
      <w:r>
        <w:t> </w:t>
      </w:r>
    </w:p>
    <w:p w:rsidR="00B93E66" w:rsidRDefault="00B26B56">
      <w:pPr>
        <w:rPr>
          <w:b/>
        </w:rPr>
      </w:pPr>
      <w:r>
        <w:rPr>
          <w:noProof/>
        </w:rPr>
        <w:drawing>
          <wp:inline distT="0" distB="0" distL="0" distR="0">
            <wp:extent cx="2000250" cy="981075"/>
            <wp:effectExtent l="0" t="0" r="0" b="0"/>
            <wp:docPr id="7" name="image1.jpg" descr="C:\Users\costaff\AppData\Local\Microsoft\Windows\INetCache\Content.MSO\1A8B123A.tmp"/>
            <wp:cNvGraphicFramePr/>
            <a:graphic xmlns:a="http://schemas.openxmlformats.org/drawingml/2006/main">
              <a:graphicData uri="http://schemas.openxmlformats.org/drawingml/2006/picture">
                <pic:pic xmlns:pic="http://schemas.openxmlformats.org/drawingml/2006/picture">
                  <pic:nvPicPr>
                    <pic:cNvPr id="0" name="image1.jpg" descr="C:\Users\costaff\AppData\Local\Microsoft\Windows\INetCache\Content.MSO\1A8B123A.tmp"/>
                    <pic:cNvPicPr preferRelativeResize="0"/>
                  </pic:nvPicPr>
                  <pic:blipFill>
                    <a:blip r:embed="rId6"/>
                    <a:srcRect/>
                    <a:stretch>
                      <a:fillRect/>
                    </a:stretch>
                  </pic:blipFill>
                  <pic:spPr>
                    <a:xfrm>
                      <a:off x="0" y="0"/>
                      <a:ext cx="2000250" cy="981075"/>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3543300</wp:posOffset>
                </wp:positionH>
                <wp:positionV relativeFrom="paragraph">
                  <wp:posOffset>88900</wp:posOffset>
                </wp:positionV>
                <wp:extent cx="2276475" cy="923925"/>
                <wp:effectExtent l="0" t="0" r="0" b="0"/>
                <wp:wrapNone/>
                <wp:docPr id="6" name="Rectangle 6"/>
                <wp:cNvGraphicFramePr/>
                <a:graphic xmlns:a="http://schemas.openxmlformats.org/drawingml/2006/main">
                  <a:graphicData uri="http://schemas.microsoft.com/office/word/2010/wordprocessingShape">
                    <wps:wsp>
                      <wps:cNvSpPr/>
                      <wps:spPr>
                        <a:xfrm>
                          <a:off x="4217288" y="3456150"/>
                          <a:ext cx="2257425" cy="647700"/>
                        </a:xfrm>
                        <a:prstGeom prst="rect">
                          <a:avLst/>
                        </a:prstGeom>
                        <a:solidFill>
                          <a:schemeClr val="lt1"/>
                        </a:solidFill>
                        <a:ln>
                          <a:noFill/>
                        </a:ln>
                      </wps:spPr>
                      <wps:txbx>
                        <w:txbxContent>
                          <w:p w:rsidR="00B93E66" w:rsidRDefault="00B26B56">
                            <w:pPr>
                              <w:spacing w:line="258" w:lineRule="auto"/>
                              <w:textDirection w:val="btLr"/>
                            </w:pPr>
                            <w:r>
                              <w:rPr>
                                <w:b/>
                                <w:color w:val="000000"/>
                              </w:rPr>
                              <w:t xml:space="preserve">The Colfax Public Library Board </w:t>
                            </w:r>
                          </w:p>
                          <w:p w:rsidR="00B93E66" w:rsidRDefault="00B26B56">
                            <w:pPr>
                              <w:spacing w:line="258" w:lineRule="auto"/>
                              <w:jc w:val="center"/>
                              <w:textDirection w:val="btLr"/>
                            </w:pPr>
                            <w:r>
                              <w:rPr>
                                <w:b/>
                                <w:color w:val="000000"/>
                              </w:rPr>
                              <w:t>July 15, 2025</w:t>
                            </w:r>
                          </w:p>
                          <w:p w:rsidR="00B93E66" w:rsidRDefault="00B93E6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6" o:spid="_x0000_s1026" style="position:absolute;margin-left:279pt;margin-top:7pt;width:179.25pt;height:7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" fillcolor="white [3201]" stroked="f">
                <v:textbox inset="2.53958mm,1.2694mm,2.53958mm,1.2694mm">
                  <w:txbxContent>
                    <w:p w:rsidR="00B93E66" w:rsidRDefault="00B26B56">
                      <w:pPr>
                        <w:spacing w:line="258" w:lineRule="auto"/>
                        <w:textDirection w:val="btLr"/>
                      </w:pPr>
                      <w:r>
                        <w:rPr>
                          <w:b/>
                          <w:color w:val="000000"/>
                        </w:rPr>
                        <w:t xml:space="preserve">The Colfax Public Library Board </w:t>
                      </w:r>
                    </w:p>
                    <w:p w:rsidR="00B93E66" w:rsidRDefault="00B26B56">
                      <w:pPr>
                        <w:spacing w:line="258" w:lineRule="auto"/>
                        <w:jc w:val="center"/>
                        <w:textDirection w:val="btLr"/>
                      </w:pPr>
                      <w:r>
                        <w:rPr>
                          <w:b/>
                          <w:color w:val="000000"/>
                        </w:rPr>
                        <w:t>July 15, 2025</w:t>
                      </w:r>
                    </w:p>
                    <w:p w:rsidR="00B93E66" w:rsidRDefault="00B93E66">
                      <w:pPr>
                        <w:spacing w:line="258" w:lineRule="auto"/>
                        <w:textDirection w:val="btLr"/>
                      </w:pPr>
                    </w:p>
                  </w:txbxContent>
                </v:textbox>
              </v:rect>
            </w:pict>
          </mc:Fallback>
        </mc:AlternateContent>
      </w:r>
    </w:p>
    <w:p w:rsidR="00B93E66" w:rsidRDefault="00B26B56">
      <w:pPr>
        <w:pBdr>
          <w:top w:val="nil"/>
          <w:left w:val="nil"/>
          <w:bottom w:val="nil"/>
          <w:right w:val="nil"/>
          <w:between w:val="nil"/>
        </w:pBdr>
        <w:spacing w:after="0" w:line="240" w:lineRule="auto"/>
        <w:rPr>
          <w:color w:val="000000"/>
        </w:rPr>
      </w:pPr>
      <w:r>
        <w:t>Claudia Kressin</w:t>
      </w:r>
      <w:r>
        <w:rPr>
          <w:color w:val="000000"/>
        </w:rPr>
        <w:t xml:space="preserve"> called the meeting to order at 5:</w:t>
      </w:r>
      <w:r>
        <w:t>30</w:t>
      </w:r>
      <w:r>
        <w:rPr>
          <w:color w:val="000000"/>
        </w:rPr>
        <w:t xml:space="preserve"> p.m. in person. </w:t>
      </w:r>
    </w:p>
    <w:p w:rsidR="00B93E66" w:rsidRDefault="00B93E66">
      <w:pPr>
        <w:pBdr>
          <w:top w:val="nil"/>
          <w:left w:val="nil"/>
          <w:bottom w:val="nil"/>
          <w:right w:val="nil"/>
          <w:between w:val="nil"/>
        </w:pBdr>
        <w:spacing w:after="0" w:line="240" w:lineRule="auto"/>
        <w:rPr>
          <w:color w:val="000000"/>
          <w:sz w:val="18"/>
          <w:szCs w:val="18"/>
        </w:rPr>
      </w:pPr>
    </w:p>
    <w:p w:rsidR="00B93E66" w:rsidRDefault="00B26B56">
      <w:pPr>
        <w:pBdr>
          <w:top w:val="nil"/>
          <w:left w:val="nil"/>
          <w:bottom w:val="nil"/>
          <w:right w:val="nil"/>
          <w:between w:val="nil"/>
        </w:pBdr>
        <w:spacing w:after="0" w:line="240" w:lineRule="auto"/>
        <w:rPr>
          <w:color w:val="000000"/>
        </w:rPr>
      </w:pPr>
      <w:r>
        <w:rPr>
          <w:color w:val="000000"/>
          <w:u w:val="single"/>
        </w:rPr>
        <w:t>Attendance</w:t>
      </w:r>
      <w:r>
        <w:rPr>
          <w:color w:val="000000"/>
        </w:rPr>
        <w:t> </w:t>
      </w:r>
    </w:p>
    <w:p w:rsidR="00B93E66" w:rsidRDefault="00B93E66">
      <w:pPr>
        <w:pBdr>
          <w:top w:val="nil"/>
          <w:left w:val="nil"/>
          <w:bottom w:val="nil"/>
          <w:right w:val="nil"/>
          <w:between w:val="nil"/>
        </w:pBdr>
        <w:spacing w:after="0" w:line="240" w:lineRule="auto"/>
        <w:rPr>
          <w:color w:val="000000"/>
          <w:sz w:val="18"/>
          <w:szCs w:val="18"/>
        </w:rPr>
      </w:pPr>
    </w:p>
    <w:p w:rsidR="00B93E66" w:rsidRDefault="00B26B56">
      <w:pPr>
        <w:numPr>
          <w:ilvl w:val="0"/>
          <w:numId w:val="3"/>
        </w:numPr>
        <w:pBdr>
          <w:top w:val="nil"/>
          <w:left w:val="nil"/>
          <w:bottom w:val="nil"/>
          <w:right w:val="nil"/>
          <w:between w:val="nil"/>
        </w:pBdr>
        <w:spacing w:after="0" w:line="240" w:lineRule="auto"/>
        <w:ind w:left="360" w:firstLine="0"/>
        <w:rPr>
          <w:color w:val="000000"/>
        </w:rPr>
      </w:pPr>
      <w:r>
        <w:rPr>
          <w:color w:val="000000"/>
        </w:rPr>
        <w:t xml:space="preserve">Members present: Nancy Baumgartner, Jeanne Herrick, </w:t>
      </w:r>
      <w:r>
        <w:t>Claudia Kressin,</w:t>
      </w:r>
      <w:r>
        <w:rPr>
          <w:color w:val="000000"/>
        </w:rPr>
        <w:t xml:space="preserve"> Abbie Hartung, </w:t>
      </w:r>
      <w:r>
        <w:t>Eve Suckow</w:t>
      </w:r>
      <w:r>
        <w:rPr>
          <w:color w:val="000000"/>
        </w:rPr>
        <w:t>, Gary Stene, and Library Director Lisa Bragg-Hurlburt </w:t>
      </w:r>
    </w:p>
    <w:p w:rsidR="00B93E66" w:rsidRDefault="00B93E66">
      <w:pPr>
        <w:pBdr>
          <w:top w:val="nil"/>
          <w:left w:val="nil"/>
          <w:bottom w:val="nil"/>
          <w:right w:val="nil"/>
          <w:between w:val="nil"/>
        </w:pBdr>
        <w:spacing w:after="0" w:line="240" w:lineRule="auto"/>
        <w:ind w:left="360"/>
        <w:rPr>
          <w:color w:val="000000"/>
        </w:rPr>
      </w:pPr>
    </w:p>
    <w:p w:rsidR="00B93E66" w:rsidRDefault="00B26B56">
      <w:pPr>
        <w:numPr>
          <w:ilvl w:val="0"/>
          <w:numId w:val="4"/>
        </w:numPr>
        <w:pBdr>
          <w:top w:val="nil"/>
          <w:left w:val="nil"/>
          <w:bottom w:val="nil"/>
          <w:right w:val="nil"/>
          <w:between w:val="nil"/>
        </w:pBdr>
        <w:spacing w:after="0" w:line="240" w:lineRule="auto"/>
        <w:ind w:left="360" w:firstLine="0"/>
        <w:rPr>
          <w:color w:val="000000"/>
        </w:rPr>
      </w:pPr>
      <w:r>
        <w:rPr>
          <w:color w:val="000000"/>
        </w:rPr>
        <w:t>Non-members present: </w:t>
      </w:r>
    </w:p>
    <w:p w:rsidR="00B93E66" w:rsidRDefault="00B93E66">
      <w:pPr>
        <w:pBdr>
          <w:top w:val="nil"/>
          <w:left w:val="nil"/>
          <w:bottom w:val="nil"/>
          <w:right w:val="nil"/>
          <w:between w:val="nil"/>
        </w:pBdr>
        <w:spacing w:after="0" w:line="240" w:lineRule="auto"/>
        <w:ind w:left="360"/>
        <w:rPr>
          <w:color w:val="000000"/>
        </w:rPr>
      </w:pPr>
    </w:p>
    <w:p w:rsidR="00B93E66" w:rsidRDefault="00B26B56">
      <w:pPr>
        <w:pBdr>
          <w:top w:val="nil"/>
          <w:left w:val="nil"/>
          <w:bottom w:val="nil"/>
          <w:right w:val="nil"/>
          <w:between w:val="nil"/>
        </w:pBdr>
        <w:spacing w:after="0" w:line="240" w:lineRule="auto"/>
        <w:rPr>
          <w:color w:val="000000"/>
        </w:rPr>
      </w:pPr>
      <w:r>
        <w:rPr>
          <w:color w:val="000000"/>
        </w:rPr>
        <w:t>Quorum: A quorum has been established. </w:t>
      </w:r>
    </w:p>
    <w:p w:rsidR="00B93E66" w:rsidRDefault="00B93E66">
      <w:pPr>
        <w:pBdr>
          <w:top w:val="nil"/>
          <w:left w:val="nil"/>
          <w:bottom w:val="nil"/>
          <w:right w:val="nil"/>
          <w:between w:val="nil"/>
        </w:pBdr>
        <w:spacing w:after="0" w:line="240" w:lineRule="auto"/>
        <w:rPr>
          <w:color w:val="000000"/>
          <w:sz w:val="18"/>
          <w:szCs w:val="18"/>
        </w:rPr>
      </w:pPr>
    </w:p>
    <w:p w:rsidR="00B93E66" w:rsidRDefault="00B26B56">
      <w:pPr>
        <w:pBdr>
          <w:top w:val="nil"/>
          <w:left w:val="nil"/>
          <w:bottom w:val="nil"/>
          <w:right w:val="nil"/>
          <w:between w:val="nil"/>
        </w:pBdr>
        <w:spacing w:after="0" w:line="240" w:lineRule="auto"/>
        <w:rPr>
          <w:color w:val="000000"/>
        </w:rPr>
      </w:pPr>
      <w:r>
        <w:rPr>
          <w:color w:val="000000"/>
        </w:rPr>
        <w:t>Open meeting law: We are in certification of compliance with the open meeting law.</w:t>
      </w:r>
    </w:p>
    <w:p w:rsidR="00B93E66" w:rsidRDefault="00B93E66">
      <w:pPr>
        <w:pBdr>
          <w:top w:val="nil"/>
          <w:left w:val="nil"/>
          <w:bottom w:val="nil"/>
          <w:right w:val="nil"/>
          <w:between w:val="nil"/>
        </w:pBdr>
        <w:spacing w:after="0" w:line="240" w:lineRule="auto"/>
        <w:rPr>
          <w:color w:val="000000"/>
          <w:sz w:val="18"/>
          <w:szCs w:val="18"/>
        </w:rPr>
      </w:pPr>
    </w:p>
    <w:p w:rsidR="00B93E66" w:rsidRDefault="00B26B56">
      <w:pPr>
        <w:pBdr>
          <w:top w:val="nil"/>
          <w:left w:val="nil"/>
          <w:bottom w:val="nil"/>
          <w:right w:val="nil"/>
          <w:between w:val="nil"/>
        </w:pBdr>
        <w:spacing w:after="0" w:line="240" w:lineRule="auto"/>
        <w:rPr>
          <w:color w:val="000000"/>
        </w:rPr>
      </w:pPr>
      <w:r>
        <w:rPr>
          <w:color w:val="000000"/>
          <w:u w:val="single"/>
        </w:rPr>
        <w:t>Approval of Agenda</w:t>
      </w:r>
      <w:r>
        <w:rPr>
          <w:color w:val="000000"/>
        </w:rPr>
        <w:t> </w:t>
      </w:r>
    </w:p>
    <w:p w:rsidR="00B93E66" w:rsidRDefault="00B93E66">
      <w:pPr>
        <w:pBdr>
          <w:top w:val="nil"/>
          <w:left w:val="nil"/>
          <w:bottom w:val="nil"/>
          <w:right w:val="nil"/>
          <w:between w:val="nil"/>
        </w:pBdr>
        <w:spacing w:after="0" w:line="240" w:lineRule="auto"/>
        <w:rPr>
          <w:color w:val="000000"/>
          <w:sz w:val="18"/>
          <w:szCs w:val="18"/>
        </w:rPr>
      </w:pPr>
    </w:p>
    <w:p w:rsidR="00B93E66" w:rsidRDefault="00B26B56">
      <w:pPr>
        <w:numPr>
          <w:ilvl w:val="0"/>
          <w:numId w:val="5"/>
        </w:numPr>
        <w:pBdr>
          <w:top w:val="nil"/>
          <w:left w:val="nil"/>
          <w:bottom w:val="nil"/>
          <w:right w:val="nil"/>
          <w:between w:val="nil"/>
        </w:pBdr>
        <w:spacing w:after="0" w:line="240" w:lineRule="auto"/>
        <w:ind w:left="360" w:firstLine="0"/>
        <w:rPr>
          <w:color w:val="000000"/>
        </w:rPr>
      </w:pPr>
      <w:r>
        <w:t>Eve</w:t>
      </w:r>
      <w:r>
        <w:rPr>
          <w:color w:val="000000"/>
        </w:rPr>
        <w:t xml:space="preserve"> made a motion to accept the agenda.  </w:t>
      </w:r>
      <w:r>
        <w:t>Jeanne</w:t>
      </w:r>
      <w:r>
        <w:rPr>
          <w:color w:val="000000"/>
        </w:rPr>
        <w:t xml:space="preserve"> seconded the motion.  Unanimously approved by the board. </w:t>
      </w:r>
    </w:p>
    <w:p w:rsidR="00B93E66" w:rsidRDefault="00B93E66">
      <w:pPr>
        <w:pBdr>
          <w:top w:val="nil"/>
          <w:left w:val="nil"/>
          <w:bottom w:val="nil"/>
          <w:right w:val="nil"/>
          <w:between w:val="nil"/>
        </w:pBdr>
        <w:spacing w:after="0" w:line="240" w:lineRule="auto"/>
        <w:ind w:left="360"/>
        <w:rPr>
          <w:color w:val="000000"/>
        </w:rPr>
      </w:pPr>
    </w:p>
    <w:p w:rsidR="00B93E66" w:rsidRDefault="00B26B56">
      <w:pPr>
        <w:pBdr>
          <w:top w:val="nil"/>
          <w:left w:val="nil"/>
          <w:bottom w:val="nil"/>
          <w:right w:val="nil"/>
          <w:between w:val="nil"/>
        </w:pBdr>
        <w:spacing w:after="0" w:line="240" w:lineRule="auto"/>
        <w:rPr>
          <w:color w:val="000000"/>
        </w:rPr>
      </w:pPr>
      <w:r>
        <w:rPr>
          <w:color w:val="000000"/>
          <w:u w:val="single"/>
        </w:rPr>
        <w:t>Approval of Minutes</w:t>
      </w:r>
      <w:r>
        <w:rPr>
          <w:color w:val="000000"/>
        </w:rPr>
        <w:t> </w:t>
      </w:r>
    </w:p>
    <w:p w:rsidR="00B93E66" w:rsidRDefault="00B93E66">
      <w:pPr>
        <w:pBdr>
          <w:top w:val="nil"/>
          <w:left w:val="nil"/>
          <w:bottom w:val="nil"/>
          <w:right w:val="nil"/>
          <w:between w:val="nil"/>
        </w:pBdr>
        <w:spacing w:after="0" w:line="240" w:lineRule="auto"/>
        <w:rPr>
          <w:color w:val="000000"/>
        </w:rPr>
      </w:pPr>
    </w:p>
    <w:p w:rsidR="00B93E66" w:rsidRDefault="00B26B56">
      <w:pPr>
        <w:numPr>
          <w:ilvl w:val="0"/>
          <w:numId w:val="6"/>
        </w:numPr>
        <w:pBdr>
          <w:top w:val="nil"/>
          <w:left w:val="nil"/>
          <w:bottom w:val="nil"/>
          <w:right w:val="nil"/>
          <w:between w:val="nil"/>
        </w:pBdr>
        <w:spacing w:after="0" w:line="240" w:lineRule="auto"/>
        <w:ind w:left="360" w:firstLine="0"/>
        <w:rPr>
          <w:color w:val="000000"/>
        </w:rPr>
      </w:pPr>
      <w:r>
        <w:t xml:space="preserve">Eve </w:t>
      </w:r>
      <w:r>
        <w:rPr>
          <w:color w:val="000000"/>
        </w:rPr>
        <w:t xml:space="preserve">made a motion to approve the minutes of </w:t>
      </w:r>
      <w:r>
        <w:t>May 2025</w:t>
      </w:r>
      <w:r>
        <w:rPr>
          <w:color w:val="000000"/>
        </w:rPr>
        <w:t>. </w:t>
      </w:r>
      <w:r>
        <w:t xml:space="preserve"> Jeanne </w:t>
      </w:r>
      <w:r>
        <w:rPr>
          <w:color w:val="000000"/>
        </w:rPr>
        <w:t>seconded the motion.  Unanimously approved by the Board. </w:t>
      </w:r>
    </w:p>
    <w:p w:rsidR="00B93E66" w:rsidRDefault="00B93E66">
      <w:pPr>
        <w:pBdr>
          <w:top w:val="nil"/>
          <w:left w:val="nil"/>
          <w:bottom w:val="nil"/>
          <w:right w:val="nil"/>
          <w:between w:val="nil"/>
        </w:pBdr>
        <w:spacing w:after="0" w:line="240" w:lineRule="auto"/>
        <w:ind w:left="360"/>
        <w:rPr>
          <w:color w:val="000000"/>
        </w:rPr>
      </w:pPr>
    </w:p>
    <w:p w:rsidR="00B93E66" w:rsidRDefault="00B26B56">
      <w:pPr>
        <w:pBdr>
          <w:top w:val="nil"/>
          <w:left w:val="nil"/>
          <w:bottom w:val="nil"/>
          <w:right w:val="nil"/>
          <w:between w:val="nil"/>
        </w:pBdr>
        <w:spacing w:after="0" w:line="240" w:lineRule="auto"/>
        <w:rPr>
          <w:color w:val="000000"/>
          <w:sz w:val="18"/>
          <w:szCs w:val="18"/>
        </w:rPr>
      </w:pPr>
      <w:r>
        <w:rPr>
          <w:color w:val="000000"/>
          <w:u w:val="single"/>
        </w:rPr>
        <w:t>Approval of Bills</w:t>
      </w:r>
      <w:r>
        <w:rPr>
          <w:color w:val="000000"/>
        </w:rPr>
        <w:t> </w:t>
      </w:r>
    </w:p>
    <w:p w:rsidR="00B93E66" w:rsidRDefault="00B26B56">
      <w:pPr>
        <w:numPr>
          <w:ilvl w:val="0"/>
          <w:numId w:val="1"/>
        </w:numPr>
        <w:pBdr>
          <w:top w:val="nil"/>
          <w:left w:val="nil"/>
          <w:bottom w:val="nil"/>
          <w:right w:val="nil"/>
          <w:between w:val="nil"/>
        </w:pBdr>
        <w:spacing w:after="0" w:line="240" w:lineRule="auto"/>
        <w:ind w:left="360" w:firstLine="0"/>
        <w:rPr>
          <w:color w:val="000000"/>
        </w:rPr>
      </w:pPr>
      <w:r>
        <w:t>Nancy</w:t>
      </w:r>
      <w:r>
        <w:rPr>
          <w:color w:val="000000"/>
        </w:rPr>
        <w:t xml:space="preserve"> made a motion to approve the bills for</w:t>
      </w:r>
      <w:r>
        <w:t xml:space="preserve"> </w:t>
      </w:r>
      <w:r w:rsidR="00E46352">
        <w:t>May</w:t>
      </w:r>
      <w:bookmarkStart w:id="0" w:name="_GoBack"/>
      <w:bookmarkEnd w:id="0"/>
      <w:r>
        <w:t xml:space="preserve"> 2025</w:t>
      </w:r>
      <w:r>
        <w:rPr>
          <w:color w:val="000000"/>
        </w:rPr>
        <w:t xml:space="preserve">.  </w:t>
      </w:r>
      <w:r>
        <w:t>Eve</w:t>
      </w:r>
      <w:r>
        <w:rPr>
          <w:color w:val="000000"/>
        </w:rPr>
        <w:t xml:space="preserve"> seconded the approval.  Unanimously approved by the Board. </w:t>
      </w:r>
    </w:p>
    <w:p w:rsidR="00B93E66" w:rsidRDefault="00B93E66">
      <w:pPr>
        <w:pBdr>
          <w:top w:val="nil"/>
          <w:left w:val="nil"/>
          <w:bottom w:val="nil"/>
          <w:right w:val="nil"/>
          <w:between w:val="nil"/>
        </w:pBdr>
        <w:spacing w:after="0" w:line="240" w:lineRule="auto"/>
        <w:ind w:left="360"/>
        <w:rPr>
          <w:color w:val="000000"/>
        </w:rPr>
      </w:pPr>
    </w:p>
    <w:p w:rsidR="00B93E66" w:rsidRDefault="00B26B56">
      <w:pPr>
        <w:pBdr>
          <w:top w:val="nil"/>
          <w:left w:val="nil"/>
          <w:bottom w:val="nil"/>
          <w:right w:val="nil"/>
          <w:between w:val="nil"/>
        </w:pBdr>
        <w:spacing w:after="0" w:line="240" w:lineRule="auto"/>
        <w:rPr>
          <w:color w:val="000000"/>
        </w:rPr>
      </w:pPr>
      <w:r>
        <w:rPr>
          <w:color w:val="000000"/>
          <w:u w:val="single"/>
        </w:rPr>
        <w:t>Current Business</w:t>
      </w:r>
      <w:r>
        <w:rPr>
          <w:color w:val="000000"/>
        </w:rPr>
        <w:t> </w:t>
      </w:r>
    </w:p>
    <w:p w:rsidR="00B93E66" w:rsidRDefault="00B26B56">
      <w:pPr>
        <w:numPr>
          <w:ilvl w:val="0"/>
          <w:numId w:val="2"/>
        </w:numPr>
        <w:pBdr>
          <w:top w:val="nil"/>
          <w:left w:val="nil"/>
          <w:bottom w:val="nil"/>
          <w:right w:val="nil"/>
          <w:between w:val="nil"/>
        </w:pBdr>
        <w:spacing w:after="0" w:line="240" w:lineRule="auto"/>
        <w:rPr>
          <w:color w:val="000000"/>
        </w:rPr>
      </w:pPr>
      <w:r>
        <w:t>Lisa reported:</w:t>
      </w:r>
    </w:p>
    <w:p w:rsidR="00B93E66" w:rsidRDefault="00B26B56">
      <w:pPr>
        <w:numPr>
          <w:ilvl w:val="1"/>
          <w:numId w:val="2"/>
        </w:numPr>
        <w:pBdr>
          <w:top w:val="nil"/>
          <w:left w:val="nil"/>
          <w:bottom w:val="nil"/>
          <w:right w:val="nil"/>
          <w:between w:val="nil"/>
        </w:pBdr>
        <w:spacing w:after="0" w:line="240" w:lineRule="auto"/>
      </w:pPr>
      <w:r>
        <w:t>Summer Reading Update:</w:t>
      </w:r>
    </w:p>
    <w:p w:rsidR="00B93E66" w:rsidRDefault="00B26B56">
      <w:pPr>
        <w:numPr>
          <w:ilvl w:val="2"/>
          <w:numId w:val="2"/>
        </w:numPr>
        <w:pBdr>
          <w:top w:val="nil"/>
          <w:left w:val="nil"/>
          <w:bottom w:val="nil"/>
          <w:right w:val="nil"/>
          <w:between w:val="nil"/>
        </w:pBdr>
        <w:spacing w:after="0" w:line="240" w:lineRule="auto"/>
      </w:pPr>
      <w:r>
        <w:t>208 Children signed up for Summer Reading.  Lots of prizes donated from library patrons and local businesses.</w:t>
      </w:r>
    </w:p>
    <w:p w:rsidR="00B93E66" w:rsidRDefault="00B26B56">
      <w:pPr>
        <w:numPr>
          <w:ilvl w:val="2"/>
          <w:numId w:val="2"/>
        </w:numPr>
        <w:pBdr>
          <w:top w:val="nil"/>
          <w:left w:val="nil"/>
          <w:bottom w:val="nil"/>
          <w:right w:val="nil"/>
          <w:between w:val="nil"/>
        </w:pBdr>
        <w:spacing w:after="0" w:line="240" w:lineRule="auto"/>
      </w:pPr>
      <w:r>
        <w:t>Jordan Herrick will be making hot dogs from his food truck.</w:t>
      </w:r>
    </w:p>
    <w:p w:rsidR="00B93E66" w:rsidRDefault="00B26B56">
      <w:pPr>
        <w:numPr>
          <w:ilvl w:val="2"/>
          <w:numId w:val="2"/>
        </w:numPr>
        <w:pBdr>
          <w:top w:val="nil"/>
          <w:left w:val="nil"/>
          <w:bottom w:val="nil"/>
          <w:right w:val="nil"/>
          <w:between w:val="nil"/>
        </w:pBdr>
        <w:spacing w:after="0" w:line="240" w:lineRule="auto"/>
      </w:pPr>
      <w:r>
        <w:t>Main Street Salon will be providing the fixings for the hot dogs.</w:t>
      </w:r>
    </w:p>
    <w:p w:rsidR="00B93E66" w:rsidRDefault="00B26B56">
      <w:pPr>
        <w:numPr>
          <w:ilvl w:val="2"/>
          <w:numId w:val="2"/>
        </w:numPr>
        <w:pBdr>
          <w:top w:val="nil"/>
          <w:left w:val="nil"/>
          <w:bottom w:val="nil"/>
          <w:right w:val="nil"/>
          <w:between w:val="nil"/>
        </w:pBdr>
        <w:spacing w:after="0" w:line="240" w:lineRule="auto"/>
      </w:pPr>
      <w:r>
        <w:t>Nick from Kyle’s Market is providing the library a discount on the hot dogs and buns.</w:t>
      </w:r>
    </w:p>
    <w:p w:rsidR="00B93E66" w:rsidRDefault="00B26B56">
      <w:pPr>
        <w:numPr>
          <w:ilvl w:val="1"/>
          <w:numId w:val="2"/>
        </w:numPr>
        <w:pBdr>
          <w:top w:val="nil"/>
          <w:left w:val="nil"/>
          <w:bottom w:val="nil"/>
          <w:right w:val="nil"/>
          <w:between w:val="nil"/>
        </w:pBdr>
        <w:spacing w:after="0" w:line="240" w:lineRule="auto"/>
      </w:pPr>
      <w:r>
        <w:t>First “Kids Reading to Kids” program was a success.</w:t>
      </w:r>
    </w:p>
    <w:p w:rsidR="00B93E66" w:rsidRDefault="00B26B56">
      <w:pPr>
        <w:numPr>
          <w:ilvl w:val="1"/>
          <w:numId w:val="2"/>
        </w:numPr>
        <w:pBdr>
          <w:top w:val="nil"/>
          <w:left w:val="nil"/>
          <w:bottom w:val="nil"/>
          <w:right w:val="nil"/>
          <w:between w:val="nil"/>
        </w:pBdr>
        <w:spacing w:after="0" w:line="240" w:lineRule="auto"/>
      </w:pPr>
      <w:r>
        <w:t xml:space="preserve">Other programs we did since the last board meeting were the booth at the Colfax Free Fair, the Art Mobile/Summer Reading Kick-off party (attended by 70 children and 45 adults), a Library Scavenger Hunt, and several Book Club meetings.  The job van has </w:t>
      </w:r>
      <w:r>
        <w:lastRenderedPageBreak/>
        <w:t>started coming again, the Little Free Pantry is active, Jess is still making visits to Colfax Assisted Living, and Jolene is doing summer visits with Head Start.</w:t>
      </w:r>
    </w:p>
    <w:p w:rsidR="00B93E66" w:rsidRDefault="00B26B56">
      <w:pPr>
        <w:numPr>
          <w:ilvl w:val="1"/>
          <w:numId w:val="2"/>
        </w:numPr>
        <w:pBdr>
          <w:top w:val="nil"/>
          <w:left w:val="nil"/>
          <w:bottom w:val="nil"/>
          <w:right w:val="nil"/>
          <w:between w:val="nil"/>
        </w:pBdr>
        <w:spacing w:after="0" w:line="240" w:lineRule="auto"/>
      </w:pPr>
      <w:r>
        <w:t>Lisa submitted the grant application for the Colfax Veteran’s Memorial.  She also talked to and advised the person who is trying to get new equipment for the playground by the Fairgrounds.</w:t>
      </w:r>
    </w:p>
    <w:p w:rsidR="00B93E66" w:rsidRDefault="00B26B56">
      <w:pPr>
        <w:numPr>
          <w:ilvl w:val="1"/>
          <w:numId w:val="2"/>
        </w:numPr>
        <w:pBdr>
          <w:top w:val="nil"/>
          <w:left w:val="nil"/>
          <w:bottom w:val="nil"/>
          <w:right w:val="nil"/>
          <w:between w:val="nil"/>
        </w:pBdr>
        <w:spacing w:after="0" w:line="240" w:lineRule="auto"/>
      </w:pPr>
      <w:r>
        <w:t>Lisa connected another patron to the Milwaukee Library for the Blind and is getting equipment and services from them now.</w:t>
      </w:r>
    </w:p>
    <w:p w:rsidR="00B93E66" w:rsidRDefault="00B26B56">
      <w:pPr>
        <w:numPr>
          <w:ilvl w:val="1"/>
          <w:numId w:val="2"/>
        </w:numPr>
        <w:pBdr>
          <w:top w:val="nil"/>
          <w:left w:val="nil"/>
          <w:bottom w:val="nil"/>
          <w:right w:val="nil"/>
          <w:between w:val="nil"/>
        </w:pBdr>
        <w:spacing w:after="0" w:line="240" w:lineRule="auto"/>
      </w:pPr>
      <w:r>
        <w:t>The Colfax Library is now listed as one of the non-profits that people can consider donating to on the Community Foundation of Dunn County’s website.  Great opportunity to get our name out there!</w:t>
      </w:r>
    </w:p>
    <w:p w:rsidR="00B93E66" w:rsidRDefault="00B26B56">
      <w:pPr>
        <w:numPr>
          <w:ilvl w:val="1"/>
          <w:numId w:val="2"/>
        </w:numPr>
        <w:pBdr>
          <w:top w:val="nil"/>
          <w:left w:val="nil"/>
          <w:bottom w:val="nil"/>
          <w:right w:val="nil"/>
          <w:between w:val="nil"/>
        </w:pBdr>
        <w:spacing w:after="0" w:line="240" w:lineRule="auto"/>
      </w:pPr>
      <w:r>
        <w:t>Order for Pilcrow books has officially been placed and we should expect to receive them before back to school.</w:t>
      </w:r>
    </w:p>
    <w:p w:rsidR="00B93E66" w:rsidRDefault="00B26B56">
      <w:pPr>
        <w:numPr>
          <w:ilvl w:val="1"/>
          <w:numId w:val="2"/>
        </w:numPr>
        <w:pBdr>
          <w:top w:val="nil"/>
          <w:left w:val="nil"/>
          <w:bottom w:val="nil"/>
          <w:right w:val="nil"/>
          <w:between w:val="nil"/>
        </w:pBdr>
        <w:spacing w:after="0" w:line="240" w:lineRule="auto"/>
      </w:pPr>
      <w:r>
        <w:t>Jess got a donation from Woods Run to create a Teen Mindfulness Kit.</w:t>
      </w:r>
    </w:p>
    <w:p w:rsidR="00B93E66" w:rsidRDefault="00B26B56">
      <w:pPr>
        <w:numPr>
          <w:ilvl w:val="1"/>
          <w:numId w:val="2"/>
        </w:numPr>
        <w:pBdr>
          <w:top w:val="nil"/>
          <w:left w:val="nil"/>
          <w:bottom w:val="nil"/>
          <w:right w:val="nil"/>
          <w:between w:val="nil"/>
        </w:pBdr>
        <w:spacing w:after="0" w:line="240" w:lineRule="auto"/>
      </w:pPr>
      <w:r>
        <w:t>Accessibility Meeting coming up for community input into continued accessibility projects.</w:t>
      </w:r>
    </w:p>
    <w:p w:rsidR="00B93E66" w:rsidRDefault="00B26B56">
      <w:pPr>
        <w:numPr>
          <w:ilvl w:val="0"/>
          <w:numId w:val="2"/>
        </w:numPr>
        <w:pBdr>
          <w:top w:val="nil"/>
          <w:left w:val="nil"/>
          <w:bottom w:val="nil"/>
          <w:right w:val="nil"/>
          <w:between w:val="nil"/>
        </w:pBdr>
        <w:spacing w:after="0" w:line="240" w:lineRule="auto"/>
      </w:pPr>
      <w:r>
        <w:t>Melissa was not present to report</w:t>
      </w:r>
    </w:p>
    <w:p w:rsidR="00B93E66" w:rsidRDefault="00B26B56">
      <w:pPr>
        <w:numPr>
          <w:ilvl w:val="0"/>
          <w:numId w:val="2"/>
        </w:numPr>
        <w:pBdr>
          <w:top w:val="nil"/>
          <w:left w:val="nil"/>
          <w:bottom w:val="nil"/>
          <w:right w:val="nil"/>
          <w:between w:val="nil"/>
        </w:pBdr>
        <w:spacing w:after="0" w:line="240" w:lineRule="auto"/>
      </w:pPr>
      <w:r>
        <w:t>Gary reported from the Village Board that they will be interviewing for the Village Administrator position next week.  They have narrowed it down to 5 candidates.  The Board is planning on hiring an auditor to help assist as a new person takes over.</w:t>
      </w:r>
    </w:p>
    <w:p w:rsidR="00B93E66" w:rsidRDefault="00B26B56">
      <w:pPr>
        <w:numPr>
          <w:ilvl w:val="0"/>
          <w:numId w:val="2"/>
        </w:numPr>
        <w:pBdr>
          <w:top w:val="nil"/>
          <w:left w:val="nil"/>
          <w:bottom w:val="nil"/>
          <w:right w:val="nil"/>
          <w:between w:val="nil"/>
        </w:pBdr>
        <w:spacing w:after="0" w:line="240" w:lineRule="auto"/>
      </w:pPr>
      <w:r>
        <w:t xml:space="preserve">Gary reported from the County Board that: </w:t>
      </w:r>
    </w:p>
    <w:p w:rsidR="00B93E66" w:rsidRDefault="00B26B56">
      <w:pPr>
        <w:numPr>
          <w:ilvl w:val="1"/>
          <w:numId w:val="2"/>
        </w:numPr>
        <w:pBdr>
          <w:top w:val="nil"/>
          <w:left w:val="nil"/>
          <w:bottom w:val="nil"/>
          <w:right w:val="nil"/>
          <w:between w:val="nil"/>
        </w:pBdr>
        <w:spacing w:after="0" w:line="240" w:lineRule="auto"/>
      </w:pPr>
      <w:r>
        <w:t>The Economic Development Director will update Gary tomorrow about a vote that is happening tonight about the Act-150 funds request.</w:t>
      </w:r>
    </w:p>
    <w:p w:rsidR="00B93E66" w:rsidRDefault="00B26B56">
      <w:pPr>
        <w:numPr>
          <w:ilvl w:val="1"/>
          <w:numId w:val="2"/>
        </w:numPr>
        <w:pBdr>
          <w:top w:val="nil"/>
          <w:left w:val="nil"/>
          <w:bottom w:val="nil"/>
          <w:right w:val="nil"/>
          <w:between w:val="nil"/>
        </w:pBdr>
        <w:spacing w:after="0" w:line="240" w:lineRule="auto"/>
      </w:pPr>
      <w:r>
        <w:t xml:space="preserve">Gary reported that Food Wise is being cut due to Federal Budget Cuts.  </w:t>
      </w:r>
    </w:p>
    <w:p w:rsidR="00B93E66" w:rsidRDefault="00B26B56">
      <w:pPr>
        <w:numPr>
          <w:ilvl w:val="0"/>
          <w:numId w:val="2"/>
        </w:numPr>
        <w:pBdr>
          <w:top w:val="nil"/>
          <w:left w:val="nil"/>
          <w:bottom w:val="nil"/>
          <w:right w:val="nil"/>
          <w:between w:val="nil"/>
        </w:pBdr>
        <w:spacing w:after="0" w:line="240" w:lineRule="auto"/>
      </w:pPr>
      <w:r>
        <w:t xml:space="preserve">Elevator Project: </w:t>
      </w:r>
    </w:p>
    <w:p w:rsidR="00B93E66" w:rsidRDefault="00B26B56">
      <w:pPr>
        <w:numPr>
          <w:ilvl w:val="1"/>
          <w:numId w:val="2"/>
        </w:numPr>
        <w:pBdr>
          <w:top w:val="nil"/>
          <w:left w:val="nil"/>
          <w:bottom w:val="nil"/>
          <w:right w:val="nil"/>
          <w:between w:val="nil"/>
        </w:pBdr>
        <w:spacing w:after="0" w:line="240" w:lineRule="auto"/>
      </w:pPr>
      <w:r>
        <w:t>$20,085 has been donated since February and all of that is eligible to be matched.  Total is now at $210,509.  Upcoming fundraisers include the thrift sale and the Chad Lewis event.</w:t>
      </w:r>
    </w:p>
    <w:p w:rsidR="00B93E66" w:rsidRDefault="00B93E66">
      <w:pPr>
        <w:pBdr>
          <w:top w:val="nil"/>
          <w:left w:val="nil"/>
          <w:bottom w:val="nil"/>
          <w:right w:val="nil"/>
          <w:between w:val="nil"/>
        </w:pBdr>
        <w:spacing w:after="0" w:line="240" w:lineRule="auto"/>
        <w:ind w:left="720"/>
      </w:pPr>
    </w:p>
    <w:p w:rsidR="00B93E66" w:rsidRDefault="00B26B56">
      <w:pPr>
        <w:pBdr>
          <w:top w:val="nil"/>
          <w:left w:val="nil"/>
          <w:bottom w:val="nil"/>
          <w:right w:val="nil"/>
          <w:between w:val="nil"/>
        </w:pBdr>
        <w:spacing w:after="0" w:line="240" w:lineRule="auto"/>
        <w:rPr>
          <w:color w:val="000000"/>
          <w:sz w:val="18"/>
          <w:szCs w:val="18"/>
        </w:rPr>
      </w:pPr>
      <w:r>
        <w:rPr>
          <w:color w:val="000000"/>
        </w:rPr>
        <w:t xml:space="preserve">Next Meeting: </w:t>
      </w:r>
      <w:r>
        <w:t>August 19</w:t>
      </w:r>
      <w:r>
        <w:rPr>
          <w:color w:val="000000"/>
        </w:rPr>
        <w:t>, 202</w:t>
      </w:r>
      <w:r>
        <w:t>5</w:t>
      </w:r>
      <w:r>
        <w:rPr>
          <w:color w:val="000000"/>
        </w:rPr>
        <w:t xml:space="preserve"> at 5:30 P.M. </w:t>
      </w:r>
    </w:p>
    <w:p w:rsidR="00B93E66" w:rsidRDefault="00B26B56">
      <w:pPr>
        <w:pBdr>
          <w:top w:val="nil"/>
          <w:left w:val="nil"/>
          <w:bottom w:val="nil"/>
          <w:right w:val="nil"/>
          <w:between w:val="nil"/>
        </w:pBdr>
        <w:spacing w:after="0" w:line="240" w:lineRule="auto"/>
        <w:rPr>
          <w:color w:val="000000"/>
          <w:sz w:val="18"/>
          <w:szCs w:val="18"/>
        </w:rPr>
      </w:pPr>
      <w:r>
        <w:rPr>
          <w:color w:val="000000"/>
        </w:rPr>
        <w:t> </w:t>
      </w:r>
    </w:p>
    <w:p w:rsidR="00B93E66" w:rsidRDefault="00B26B56">
      <w:pPr>
        <w:pBdr>
          <w:top w:val="nil"/>
          <w:left w:val="nil"/>
          <w:bottom w:val="nil"/>
          <w:right w:val="nil"/>
          <w:between w:val="nil"/>
        </w:pBdr>
        <w:spacing w:after="0" w:line="240" w:lineRule="auto"/>
        <w:rPr>
          <w:color w:val="000000"/>
        </w:rPr>
      </w:pPr>
      <w:r>
        <w:rPr>
          <w:color w:val="000000"/>
        </w:rPr>
        <w:t>Adjourn at 6:</w:t>
      </w:r>
      <w:r>
        <w:t xml:space="preserve">05 </w:t>
      </w:r>
      <w:r>
        <w:rPr>
          <w:color w:val="000000"/>
        </w:rPr>
        <w:t>P.M. </w:t>
      </w:r>
    </w:p>
    <w:p w:rsidR="00B93E66" w:rsidRDefault="00B26B56">
      <w:pPr>
        <w:numPr>
          <w:ilvl w:val="0"/>
          <w:numId w:val="6"/>
        </w:numPr>
        <w:pBdr>
          <w:top w:val="nil"/>
          <w:left w:val="nil"/>
          <w:bottom w:val="nil"/>
          <w:right w:val="nil"/>
          <w:between w:val="nil"/>
        </w:pBdr>
        <w:spacing w:after="0" w:line="240" w:lineRule="auto"/>
        <w:ind w:left="360" w:firstLine="0"/>
        <w:rPr>
          <w:color w:val="000000"/>
        </w:rPr>
      </w:pPr>
      <w:r>
        <w:t>Gary</w:t>
      </w:r>
      <w:r>
        <w:rPr>
          <w:color w:val="000000"/>
        </w:rPr>
        <w:t xml:space="preserve"> made a motion to adjourn.  </w:t>
      </w:r>
      <w:r>
        <w:t>Jeanne</w:t>
      </w:r>
      <w:r>
        <w:rPr>
          <w:color w:val="000000"/>
        </w:rPr>
        <w:t xml:space="preserve"> seconded the motion.  Unanimously approved by the Board. </w:t>
      </w:r>
    </w:p>
    <w:p w:rsidR="00B93E66" w:rsidRDefault="00B93E66">
      <w:pPr>
        <w:rPr>
          <w:b/>
        </w:rPr>
      </w:pPr>
    </w:p>
    <w:p w:rsidR="00B93E66" w:rsidRDefault="00B93E66"/>
    <w:sectPr w:rsidR="00B93E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9D1"/>
    <w:multiLevelType w:val="multilevel"/>
    <w:tmpl w:val="DD42D6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EE72EDF"/>
    <w:multiLevelType w:val="multilevel"/>
    <w:tmpl w:val="C88C40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F74516A"/>
    <w:multiLevelType w:val="multilevel"/>
    <w:tmpl w:val="27E84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8661A8"/>
    <w:multiLevelType w:val="multilevel"/>
    <w:tmpl w:val="782835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D413F7A"/>
    <w:multiLevelType w:val="multilevel"/>
    <w:tmpl w:val="F22AE1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EF90600"/>
    <w:multiLevelType w:val="multilevel"/>
    <w:tmpl w:val="D35032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66"/>
    <w:rsid w:val="00B26B56"/>
    <w:rsid w:val="00B93E66"/>
    <w:rsid w:val="00E4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2B3B"/>
  <w15:docId w15:val="{9B47B68A-B819-4C02-A80A-2D31A878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1133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133A7"/>
  </w:style>
  <w:style w:type="character" w:customStyle="1" w:styleId="eop">
    <w:name w:val="eop"/>
    <w:basedOn w:val="DefaultParagraphFont"/>
    <w:rsid w:val="001133A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TRMXVYhhgOgiMX7+EOG8UtisuA==">CgMxLjA4AHIhMXZpeUx6WHR2ZlV4Y3RNSTBLX21wNm9JYWdtMjVZeURw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Colfax Staff</dc:creator>
  <cp:lastModifiedBy>Colfax Staff</cp:lastModifiedBy>
  <cp:revision>2</cp:revision>
  <dcterms:created xsi:type="dcterms:W3CDTF">2025-09-30T19:15:00Z</dcterms:created>
  <dcterms:modified xsi:type="dcterms:W3CDTF">2025-09-30T19:15:00Z</dcterms:modified>
</cp:coreProperties>
</file>