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C47C" w14:textId="77777777" w:rsidR="007E34C7" w:rsidRPr="007E34C7" w:rsidRDefault="007E34C7" w:rsidP="007E34C7">
      <w:pPr>
        <w:rPr>
          <w:b/>
          <w:bCs/>
        </w:rPr>
      </w:pPr>
      <w:r w:rsidRPr="007E34C7">
        <w:rPr>
          <w:b/>
          <w:bCs/>
        </w:rPr>
        <w:t>Library Director</w:t>
      </w:r>
    </w:p>
    <w:p w14:paraId="59E6989F" w14:textId="77777777" w:rsidR="007E34C7" w:rsidRPr="007E34C7" w:rsidRDefault="007E34C7" w:rsidP="007E34C7">
      <w:pPr>
        <w:rPr>
          <w:b/>
          <w:bCs/>
        </w:rPr>
      </w:pPr>
      <w:r w:rsidRPr="007E34C7">
        <w:rPr>
          <w:b/>
          <w:bCs/>
        </w:rPr>
        <w:t>Colfax Public Library | Colfax, Wisconsin</w:t>
      </w:r>
    </w:p>
    <w:p w14:paraId="7E79E1DA" w14:textId="77777777" w:rsidR="007E34C7" w:rsidRPr="007E34C7" w:rsidRDefault="007E34C7" w:rsidP="007E34C7">
      <w:r w:rsidRPr="007E34C7">
        <w:t>The Colfax Public Library is seeking a well-organized, community-focused leader to oversee library operations. The Colfax Public Library is a member of the IFLS Library System and the MORE consortium, serving the Village of Colfax and the surrounding area.</w:t>
      </w:r>
    </w:p>
    <w:p w14:paraId="24DA5D16" w14:textId="77777777" w:rsidR="007E34C7" w:rsidRPr="007E34C7" w:rsidRDefault="007E34C7" w:rsidP="007E34C7">
      <w:pPr>
        <w:rPr>
          <w:b/>
          <w:bCs/>
        </w:rPr>
      </w:pPr>
      <w:r w:rsidRPr="007E34C7">
        <w:rPr>
          <w:b/>
          <w:bCs/>
        </w:rPr>
        <w:t>Responsibilities</w:t>
      </w:r>
    </w:p>
    <w:p w14:paraId="6831D641" w14:textId="77777777" w:rsidR="007E34C7" w:rsidRPr="007E34C7" w:rsidRDefault="007E34C7" w:rsidP="007E34C7">
      <w:r w:rsidRPr="007E34C7">
        <w:t>The Library Director works under the direction of the Colfax Public Library Board and is responsible for the overall administration and management of the library. Key responsibilities include developing and maintaining the library collection, managing the library budget, supporting community outreach and partnerships, supervising staff, overseeing library operations and services, coordinating with IFLS and MORE, and promoting the library within the Village of Colfax and surrounding communities.</w:t>
      </w:r>
    </w:p>
    <w:p w14:paraId="5AF55D78" w14:textId="77777777" w:rsidR="007E34C7" w:rsidRPr="007E34C7" w:rsidRDefault="007E34C7" w:rsidP="007E34C7">
      <w:pPr>
        <w:rPr>
          <w:b/>
          <w:bCs/>
        </w:rPr>
      </w:pPr>
      <w:r w:rsidRPr="007E34C7">
        <w:rPr>
          <w:b/>
          <w:bCs/>
        </w:rPr>
        <w:t>Qualifications</w:t>
      </w:r>
    </w:p>
    <w:p w14:paraId="025E2C61" w14:textId="77777777" w:rsidR="00E003D2" w:rsidRPr="007E34C7" w:rsidRDefault="00E003D2" w:rsidP="00E003D2">
      <w:r>
        <w:t>Q</w:t>
      </w:r>
      <w:r w:rsidR="007E34C7" w:rsidRPr="007E34C7">
        <w:t>ualifications include completion of at least 54 semester college credits, with a minimum of 27 credits in liberal arts and sciences</w:t>
      </w:r>
      <w:r>
        <w:t>.</w:t>
      </w:r>
      <w:r w:rsidR="007E34C7" w:rsidRPr="007E34C7">
        <w:t xml:space="preserve"> </w:t>
      </w:r>
      <w:r>
        <w:t>Q</w:t>
      </w:r>
      <w:r w:rsidR="007E34C7" w:rsidRPr="007E34C7">
        <w:t>ualifying candidates</w:t>
      </w:r>
      <w:r>
        <w:t xml:space="preserve"> who do not have the Wisconsin Public Librarian Certification may qualify</w:t>
      </w:r>
      <w:r w:rsidR="007E34C7" w:rsidRPr="007E34C7">
        <w:t xml:space="preserve"> for temporary Wisconsin Grade III public library director certification.</w:t>
      </w:r>
      <w:r>
        <w:t xml:space="preserve"> </w:t>
      </w:r>
      <w:r w:rsidR="007E34C7" w:rsidRPr="007E34C7">
        <w:t xml:space="preserve"> </w:t>
      </w:r>
      <w:r w:rsidRPr="007E34C7">
        <w:t>The successful candidate will be expected to work toward and maintain the Wisconsin public librarian certification required for the position, with support and guidance from the Library Board, IFLS, and Wisconsin Department of Public Instruction resources.</w:t>
      </w:r>
    </w:p>
    <w:p w14:paraId="6B355847" w14:textId="71D928C0" w:rsidR="007E34C7" w:rsidRPr="007E34C7" w:rsidRDefault="007E34C7" w:rsidP="007E34C7">
      <w:r w:rsidRPr="007E34C7">
        <w:t>A bachelor’s degree or higher is preferred, along with three or more years of library or related experience.</w:t>
      </w:r>
    </w:p>
    <w:p w14:paraId="27F5A414" w14:textId="77777777" w:rsidR="007E34C7" w:rsidRPr="007E34C7" w:rsidRDefault="007E34C7" w:rsidP="007E34C7">
      <w:r w:rsidRPr="007E34C7">
        <w:t>The ideal candidate will demonstrate excellent interpersonal and communication skills, a strong understanding of library technology, sound judgment, and the ability to build and sustain positive working relationships with the public, library staff, the Library Board, Village officials, community organizations, IFLS, MORE, and area libraries.</w:t>
      </w:r>
    </w:p>
    <w:p w14:paraId="073C0C91" w14:textId="64988390" w:rsidR="007E34C7" w:rsidRPr="007E34C7" w:rsidRDefault="007E34C7" w:rsidP="007E34C7">
      <w:pPr>
        <w:rPr>
          <w:b/>
          <w:bCs/>
        </w:rPr>
      </w:pPr>
      <w:r w:rsidRPr="007E34C7">
        <w:rPr>
          <w:b/>
          <w:bCs/>
        </w:rPr>
        <w:t>Compensation</w:t>
      </w:r>
    </w:p>
    <w:p w14:paraId="791939E1" w14:textId="5EC18D96" w:rsidR="00741E84" w:rsidRDefault="00741E84" w:rsidP="007E34C7">
      <w:r w:rsidRPr="00741E84">
        <w:t>This is a full-time position starting at $22.00 per hour, with the possibility of higher starting compensation depending on qualifications, experience, certification status, and available library budget. This position qualifies for benefits, including</w:t>
      </w:r>
      <w:r>
        <w:t xml:space="preserve"> </w:t>
      </w:r>
      <w:r w:rsidRPr="00741E84">
        <w:t>participation in the Wisconsin Retirement System (WRS).</w:t>
      </w:r>
    </w:p>
    <w:p w14:paraId="79EE97E1" w14:textId="1D56D0AB" w:rsidR="004716A8" w:rsidRDefault="007E34C7" w:rsidP="007E34C7">
      <w:pPr>
        <w:rPr>
          <w:b/>
          <w:bCs/>
        </w:rPr>
      </w:pPr>
      <w:r w:rsidRPr="007E34C7">
        <w:t xml:space="preserve">Priority consideration will be given to applications received by </w:t>
      </w:r>
      <w:r w:rsidR="00173C3F">
        <w:t>4</w:t>
      </w:r>
      <w:r w:rsidRPr="007E34C7">
        <w:t xml:space="preserve">:00 p.m. on </w:t>
      </w:r>
      <w:r w:rsidR="00E003D2">
        <w:t>July 1</w:t>
      </w:r>
      <w:r w:rsidR="00173C3F">
        <w:t>0</w:t>
      </w:r>
      <w:r w:rsidRPr="007E34C7">
        <w:t xml:space="preserve">, 2026. Interested applicants should submit a cover letter and resume by email </w:t>
      </w:r>
      <w:r w:rsidR="004716A8">
        <w:t xml:space="preserve">to </w:t>
      </w:r>
      <w:hyperlink r:id="rId4" w:history="1">
        <w:r w:rsidR="004716A8" w:rsidRPr="00447319">
          <w:rPr>
            <w:rStyle w:val="Hyperlink"/>
            <w:b/>
            <w:bCs/>
          </w:rPr>
          <w:t>directorsearch@colfaxpubliclibrary.org</w:t>
        </w:r>
      </w:hyperlink>
      <w:r w:rsidR="004716A8">
        <w:rPr>
          <w:b/>
          <w:bCs/>
        </w:rPr>
        <w:t>.</w:t>
      </w:r>
    </w:p>
    <w:p w14:paraId="00E89121" w14:textId="77777777" w:rsidR="00741E84" w:rsidRPr="00741E84" w:rsidRDefault="00741E84" w:rsidP="00741E84">
      <w:r w:rsidRPr="00741E84">
        <w:t>Any offer of employment is contingent upon successful completion of a background check and verification of qualifications.</w:t>
      </w:r>
    </w:p>
    <w:p w14:paraId="0A881439" w14:textId="7BA2A893" w:rsidR="0030132A" w:rsidRPr="00741E84" w:rsidRDefault="00741E84" w:rsidP="00741E84">
      <w:r w:rsidRPr="00741E84">
        <w:t>The Colfax Public Library is an equal opportunity employer.</w:t>
      </w:r>
    </w:p>
    <w:sectPr w:rsidR="0030132A" w:rsidRPr="00741E84" w:rsidSect="007E34C7">
      <w:pgSz w:w="12240" w:h="15840"/>
      <w:pgMar w:top="720" w:right="3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C7"/>
    <w:rsid w:val="000B19CF"/>
    <w:rsid w:val="001663E2"/>
    <w:rsid w:val="00173C3F"/>
    <w:rsid w:val="001C4442"/>
    <w:rsid w:val="00283138"/>
    <w:rsid w:val="0030132A"/>
    <w:rsid w:val="003F2568"/>
    <w:rsid w:val="004716A8"/>
    <w:rsid w:val="00550C3A"/>
    <w:rsid w:val="005A6987"/>
    <w:rsid w:val="00672A59"/>
    <w:rsid w:val="00741E84"/>
    <w:rsid w:val="007E34C7"/>
    <w:rsid w:val="008927FE"/>
    <w:rsid w:val="00B821CD"/>
    <w:rsid w:val="00C04963"/>
    <w:rsid w:val="00D95782"/>
    <w:rsid w:val="00E0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F255"/>
  <w15:chartTrackingRefBased/>
  <w15:docId w15:val="{203EA573-AF3A-4544-9DDD-F036E17C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4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4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4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4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4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4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4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4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4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4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4C7"/>
    <w:rPr>
      <w:rFonts w:eastAsiaTheme="majorEastAsia" w:cstheme="majorBidi"/>
      <w:color w:val="272727" w:themeColor="text1" w:themeTint="D8"/>
    </w:rPr>
  </w:style>
  <w:style w:type="paragraph" w:styleId="Title">
    <w:name w:val="Title"/>
    <w:basedOn w:val="Normal"/>
    <w:next w:val="Normal"/>
    <w:link w:val="TitleChar"/>
    <w:uiPriority w:val="10"/>
    <w:qFormat/>
    <w:rsid w:val="007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4C7"/>
    <w:pPr>
      <w:spacing w:before="160"/>
      <w:jc w:val="center"/>
    </w:pPr>
    <w:rPr>
      <w:i/>
      <w:iCs/>
      <w:color w:val="404040" w:themeColor="text1" w:themeTint="BF"/>
    </w:rPr>
  </w:style>
  <w:style w:type="character" w:customStyle="1" w:styleId="QuoteChar">
    <w:name w:val="Quote Char"/>
    <w:basedOn w:val="DefaultParagraphFont"/>
    <w:link w:val="Quote"/>
    <w:uiPriority w:val="29"/>
    <w:rsid w:val="007E34C7"/>
    <w:rPr>
      <w:i/>
      <w:iCs/>
      <w:color w:val="404040" w:themeColor="text1" w:themeTint="BF"/>
    </w:rPr>
  </w:style>
  <w:style w:type="paragraph" w:styleId="ListParagraph">
    <w:name w:val="List Paragraph"/>
    <w:basedOn w:val="Normal"/>
    <w:uiPriority w:val="34"/>
    <w:qFormat/>
    <w:rsid w:val="007E34C7"/>
    <w:pPr>
      <w:ind w:left="720"/>
      <w:contextualSpacing/>
    </w:pPr>
  </w:style>
  <w:style w:type="character" w:styleId="IntenseEmphasis">
    <w:name w:val="Intense Emphasis"/>
    <w:basedOn w:val="DefaultParagraphFont"/>
    <w:uiPriority w:val="21"/>
    <w:qFormat/>
    <w:rsid w:val="007E34C7"/>
    <w:rPr>
      <w:i/>
      <w:iCs/>
      <w:color w:val="2F5496" w:themeColor="accent1" w:themeShade="BF"/>
    </w:rPr>
  </w:style>
  <w:style w:type="paragraph" w:styleId="IntenseQuote">
    <w:name w:val="Intense Quote"/>
    <w:basedOn w:val="Normal"/>
    <w:next w:val="Normal"/>
    <w:link w:val="IntenseQuoteChar"/>
    <w:uiPriority w:val="30"/>
    <w:qFormat/>
    <w:rsid w:val="007E3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4C7"/>
    <w:rPr>
      <w:i/>
      <w:iCs/>
      <w:color w:val="2F5496" w:themeColor="accent1" w:themeShade="BF"/>
    </w:rPr>
  </w:style>
  <w:style w:type="character" w:styleId="IntenseReference">
    <w:name w:val="Intense Reference"/>
    <w:basedOn w:val="DefaultParagraphFont"/>
    <w:uiPriority w:val="32"/>
    <w:qFormat/>
    <w:rsid w:val="007E34C7"/>
    <w:rPr>
      <w:b/>
      <w:bCs/>
      <w:smallCaps/>
      <w:color w:val="2F5496" w:themeColor="accent1" w:themeShade="BF"/>
      <w:spacing w:val="5"/>
    </w:rPr>
  </w:style>
  <w:style w:type="character" w:styleId="Hyperlink">
    <w:name w:val="Hyperlink"/>
    <w:basedOn w:val="DefaultParagraphFont"/>
    <w:uiPriority w:val="99"/>
    <w:unhideWhenUsed/>
    <w:rsid w:val="004716A8"/>
    <w:rPr>
      <w:color w:val="0563C1" w:themeColor="hyperlink"/>
      <w:u w:val="single"/>
    </w:rPr>
  </w:style>
  <w:style w:type="character" w:styleId="UnresolvedMention">
    <w:name w:val="Unresolved Mention"/>
    <w:basedOn w:val="DefaultParagraphFont"/>
    <w:uiPriority w:val="99"/>
    <w:semiHidden/>
    <w:unhideWhenUsed/>
    <w:rsid w:val="0047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rectorsearch@colfaxpublic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Mitchell</dc:creator>
  <cp:keywords/>
  <dc:description/>
  <cp:lastModifiedBy>Jessica Dunn</cp:lastModifiedBy>
  <cp:revision>2</cp:revision>
  <dcterms:created xsi:type="dcterms:W3CDTF">2026-06-17T15:27:00Z</dcterms:created>
  <dcterms:modified xsi:type="dcterms:W3CDTF">2026-06-17T15:27:00Z</dcterms:modified>
</cp:coreProperties>
</file>